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111B47FB" w:rsidR="004F3B73" w:rsidRPr="0052548E" w:rsidRDefault="00AB28B9" w:rsidP="004F3B7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F3B73" w:rsidRPr="009610D7">
        <w:rPr>
          <w:rFonts w:ascii="Arial" w:hAnsi="Arial" w:cs="Arial"/>
          <w:b/>
          <w:bCs/>
          <w:sz w:val="28"/>
        </w:rPr>
        <w:t>3GPP TSG RAN WG1 #1</w:t>
      </w:r>
      <w:r w:rsidR="00447B9B">
        <w:rPr>
          <w:rFonts w:ascii="Arial" w:hAnsi="Arial" w:cs="Arial" w:hint="eastAsia"/>
          <w:b/>
          <w:bCs/>
          <w:sz w:val="28"/>
          <w:lang w:eastAsia="zh-CN"/>
        </w:rPr>
        <w:t>1</w:t>
      </w:r>
      <w:r w:rsidR="001C6DD1">
        <w:rPr>
          <w:rFonts w:ascii="Arial" w:hAnsi="Arial" w:cs="Arial" w:hint="eastAsia"/>
          <w:b/>
          <w:bCs/>
          <w:sz w:val="28"/>
          <w:lang w:eastAsia="zh-CN"/>
        </w:rPr>
        <w:t>2</w:t>
      </w:r>
      <w:r w:rsidR="006A7FF3">
        <w:rPr>
          <w:rFonts w:ascii="Arial" w:hAnsi="Arial" w:cs="Arial"/>
          <w:b/>
          <w:bCs/>
          <w:sz w:val="28"/>
        </w:rPr>
        <w:t>bis-e</w:t>
      </w:r>
      <w:r w:rsidR="00A60FAE">
        <w:rPr>
          <w:rFonts w:ascii="Arial" w:hAnsi="Arial" w:cs="Arial"/>
          <w:b/>
          <w:bCs/>
          <w:sz w:val="28"/>
        </w:rPr>
        <w:t xml:space="preserve">                         </w:t>
      </w:r>
      <w:r w:rsidR="0086762D">
        <w:rPr>
          <w:rFonts w:ascii="Arial" w:hAnsi="Arial" w:cs="Arial"/>
          <w:b/>
          <w:bCs/>
          <w:sz w:val="28"/>
        </w:rPr>
        <w:t xml:space="preserve">  </w:t>
      </w:r>
      <w:r w:rsidR="00A60FAE">
        <w:rPr>
          <w:rFonts w:ascii="Arial" w:hAnsi="Arial" w:cs="Arial"/>
          <w:b/>
          <w:bCs/>
          <w:sz w:val="28"/>
        </w:rPr>
        <w:t xml:space="preserve">                    </w:t>
      </w:r>
      <w:r w:rsidR="003D6046" w:rsidRPr="003D6046">
        <w:rPr>
          <w:rFonts w:ascii="Arial" w:hAnsi="Arial" w:cs="Arial"/>
          <w:b/>
          <w:bCs/>
          <w:sz w:val="28"/>
        </w:rPr>
        <w:t>R1-2302623</w:t>
      </w:r>
      <w:r w:rsidR="004A479C">
        <w:rPr>
          <w:rFonts w:ascii="Arial" w:hAnsi="Arial" w:cs="Arial"/>
          <w:b/>
          <w:bCs/>
          <w:sz w:val="28"/>
        </w:rPr>
        <w:t xml:space="preserve"> </w:t>
      </w:r>
    </w:p>
    <w:p w14:paraId="7D079F84" w14:textId="0C1A4B63" w:rsidR="004F3B73" w:rsidRPr="009513AC" w:rsidRDefault="006A7FF3" w:rsidP="004F3B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AAF9951" w14:textId="6730E2F9"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w:t>
      </w:r>
      <w:r w:rsidR="00D56765">
        <w:rPr>
          <w:rFonts w:hint="eastAsia"/>
          <w:b/>
          <w:lang w:eastAsia="zh-CN"/>
        </w:rPr>
        <w:t>1</w:t>
      </w:r>
      <w:r w:rsidR="006A7FF3">
        <w:rPr>
          <w:rFonts w:hint="eastAsia"/>
          <w:b/>
          <w:lang w:eastAsia="zh-CN"/>
        </w:rPr>
        <w:t>2</w:t>
      </w:r>
      <w:r w:rsidR="00155776">
        <w:rPr>
          <w:b/>
        </w:rPr>
        <w:t>.</w:t>
      </w:r>
      <w:r w:rsidR="00D56765">
        <w:rPr>
          <w:rFonts w:hint="eastAsia"/>
          <w:b/>
          <w:lang w:eastAsia="zh-CN"/>
        </w:rPr>
        <w:t>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37F6432"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11"/>
      <w:bookmarkStart w:id="1" w:name="OLE_LINK12"/>
      <w:r w:rsidR="00995FAF">
        <w:rPr>
          <w:b/>
        </w:rPr>
        <w:t>Di</w:t>
      </w:r>
      <w:r w:rsidR="006D46FE">
        <w:rPr>
          <w:b/>
        </w:rPr>
        <w:t xml:space="preserve">scussion on </w:t>
      </w:r>
      <w:r w:rsidR="0074150C">
        <w:rPr>
          <w:b/>
        </w:rPr>
        <w:t>P</w:t>
      </w:r>
      <w:r w:rsidR="0074150C" w:rsidRPr="0074150C">
        <w:rPr>
          <w:b/>
        </w:rPr>
        <w:t>RACH coverage enhancements</w:t>
      </w:r>
    </w:p>
    <w:bookmarkEnd w:id="0"/>
    <w:bookmarkEnd w:id="1"/>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319EAC11" w14:textId="68A379DF" w:rsidR="00490DEA" w:rsidRDefault="00490DEA" w:rsidP="00CE3C9B">
      <w:pPr>
        <w:rPr>
          <w:lang w:eastAsia="zh-CN"/>
        </w:rPr>
      </w:pPr>
      <w:r w:rsidRPr="00490DEA">
        <w:rPr>
          <w:lang w:eastAsia="zh-CN"/>
        </w:rPr>
        <w:t>In the RAN1#</w:t>
      </w:r>
      <w:r w:rsidR="00F27E1F">
        <w:rPr>
          <w:lang w:eastAsia="zh-CN"/>
        </w:rPr>
        <w:t>94</w:t>
      </w:r>
      <w:r w:rsidRPr="00490DEA">
        <w:rPr>
          <w:lang w:eastAsia="zh-CN"/>
        </w:rPr>
        <w:t xml:space="preserve"> e-meeting [1], the following </w:t>
      </w:r>
      <w:r w:rsidR="00F27E1F">
        <w:rPr>
          <w:lang w:eastAsia="zh-CN"/>
        </w:rPr>
        <w:t>objective</w:t>
      </w:r>
      <w:r w:rsidRPr="00490DEA">
        <w:rPr>
          <w:lang w:eastAsia="zh-CN"/>
        </w:rPr>
        <w:t xml:space="preserve"> </w:t>
      </w:r>
      <w:r w:rsidR="00F27E1F" w:rsidRPr="00F27E1F">
        <w:rPr>
          <w:lang w:eastAsia="zh-CN"/>
        </w:rPr>
        <w:t>was approved to specify coverage enhancement for PRACH</w:t>
      </w:r>
      <w:r w:rsidRPr="00490DEA">
        <w:rPr>
          <w:lang w:eastAsia="zh-CN"/>
        </w:rPr>
        <w:t>.</w:t>
      </w:r>
    </w:p>
    <w:tbl>
      <w:tblPr>
        <w:tblStyle w:val="ad"/>
        <w:tblW w:w="0" w:type="auto"/>
        <w:tblLook w:val="04A0" w:firstRow="1" w:lastRow="0" w:firstColumn="1" w:lastColumn="0" w:noHBand="0" w:noVBand="1"/>
      </w:tblPr>
      <w:tblGrid>
        <w:gridCol w:w="9307"/>
      </w:tblGrid>
      <w:tr w:rsidR="00F27E1F" w14:paraId="67B58382" w14:textId="77777777" w:rsidTr="00F27E1F">
        <w:tc>
          <w:tcPr>
            <w:tcW w:w="9307" w:type="dxa"/>
          </w:tcPr>
          <w:p w14:paraId="60EBB79A" w14:textId="77777777" w:rsidR="00F27E1F" w:rsidRDefault="00F27E1F" w:rsidP="00F27E1F">
            <w:pPr>
              <w:numPr>
                <w:ilvl w:val="0"/>
                <w:numId w:val="12"/>
              </w:numPr>
              <w:autoSpaceDE/>
              <w:autoSpaceDN/>
              <w:adjustRightInd/>
              <w:snapToGrid/>
              <w:spacing w:before="120" w:line="276" w:lineRule="auto"/>
              <w:ind w:hanging="357"/>
              <w:rPr>
                <w:rFonts w:eastAsia="宋体"/>
                <w:lang w:eastAsia="zh-CN"/>
              </w:rPr>
            </w:pPr>
            <w:r w:rsidRPr="007843FE">
              <w:rPr>
                <w:rFonts w:eastAsia="宋体" w:hint="eastAsia"/>
                <w:lang w:eastAsia="zh-CN"/>
              </w:rPr>
              <w:t>S</w:t>
            </w:r>
            <w:r w:rsidRPr="007843FE">
              <w:rPr>
                <w:rFonts w:eastAsia="宋体"/>
                <w:lang w:eastAsia="zh-CN"/>
              </w:rPr>
              <w:t>pecify following PRACH coverage enhancements (RAN1, RAN2)</w:t>
            </w:r>
          </w:p>
          <w:p w14:paraId="4DEF66D6" w14:textId="77777777" w:rsidR="00F27E1F" w:rsidRDefault="00F27E1F" w:rsidP="00F27E1F">
            <w:pPr>
              <w:numPr>
                <w:ilvl w:val="1"/>
                <w:numId w:val="12"/>
              </w:numPr>
              <w:autoSpaceDE/>
              <w:autoSpaceDN/>
              <w:adjustRightInd/>
              <w:snapToGrid/>
              <w:spacing w:before="120" w:line="276" w:lineRule="auto"/>
              <w:ind w:hanging="357"/>
              <w:rPr>
                <w:rFonts w:eastAsia="宋体"/>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7448FC0D" w14:textId="77777777" w:rsidR="00F27E1F" w:rsidRDefault="00F27E1F" w:rsidP="00F27E1F">
            <w:pPr>
              <w:numPr>
                <w:ilvl w:val="1"/>
                <w:numId w:val="12"/>
              </w:numPr>
              <w:autoSpaceDE/>
              <w:autoSpaceDN/>
              <w:adjustRightInd/>
              <w:snapToGrid/>
              <w:spacing w:before="120" w:line="276" w:lineRule="auto"/>
              <w:ind w:hanging="357"/>
              <w:rPr>
                <w:rFonts w:eastAsia="宋体"/>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2EFA7689" w14:textId="77777777" w:rsidR="00F27E1F" w:rsidRPr="00013A87" w:rsidRDefault="00F27E1F" w:rsidP="00F27E1F">
            <w:pPr>
              <w:numPr>
                <w:ilvl w:val="1"/>
                <w:numId w:val="12"/>
              </w:numPr>
              <w:autoSpaceDE/>
              <w:autoSpaceDN/>
              <w:adjustRightInd/>
              <w:snapToGrid/>
              <w:spacing w:before="120" w:line="276" w:lineRule="auto"/>
              <w:ind w:hanging="357"/>
              <w:rPr>
                <w:rFonts w:eastAsia="宋体"/>
                <w:lang w:eastAsia="zh-CN"/>
              </w:rPr>
            </w:pPr>
            <w:r w:rsidRPr="007843FE">
              <w:rPr>
                <w:iCs/>
              </w:rPr>
              <w:t>Note</w:t>
            </w:r>
            <w:r w:rsidRPr="00E74766">
              <w:rPr>
                <w:rFonts w:eastAsia="宋体"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49FC1B70" w14:textId="4E4AF8CE" w:rsidR="00F27E1F" w:rsidRPr="00F27E1F" w:rsidRDefault="00F27E1F" w:rsidP="00F27E1F">
            <w:pPr>
              <w:numPr>
                <w:ilvl w:val="1"/>
                <w:numId w:val="12"/>
              </w:numPr>
              <w:autoSpaceDE/>
              <w:autoSpaceDN/>
              <w:adjustRightInd/>
              <w:snapToGrid/>
              <w:spacing w:before="120" w:line="276" w:lineRule="auto"/>
              <w:ind w:hanging="357"/>
              <w:rPr>
                <w:lang w:eastAsia="zh-CN"/>
              </w:rPr>
            </w:pPr>
            <w:r w:rsidRPr="007843FE">
              <w:rPr>
                <w:iCs/>
              </w:rPr>
              <w:t>Note</w:t>
            </w:r>
            <w:r w:rsidRPr="00F27E1F">
              <w:rPr>
                <w:rFonts w:hint="eastAsia"/>
                <w:iCs/>
              </w:rPr>
              <w:t xml:space="preserve"> 2</w:t>
            </w:r>
            <w:r w:rsidRPr="007843FE">
              <w:rPr>
                <w:iCs/>
              </w:rPr>
              <w:t xml:space="preserve">: The enhancements of PRACH are targeting short </w:t>
            </w:r>
            <w:r w:rsidRPr="00F27E1F">
              <w:rPr>
                <w:rFonts w:hint="eastAsia"/>
                <w:iCs/>
              </w:rPr>
              <w:t>PRACH</w:t>
            </w:r>
            <w:r w:rsidRPr="007843FE">
              <w:rPr>
                <w:iCs/>
              </w:rPr>
              <w:t xml:space="preserve"> formats</w:t>
            </w:r>
            <w:r w:rsidRPr="00F27E1F">
              <w:rPr>
                <w:rFonts w:hint="eastAsia"/>
                <w:iCs/>
              </w:rPr>
              <w:t xml:space="preserve">, and </w:t>
            </w:r>
            <w:r w:rsidRPr="00F27E1F">
              <w:rPr>
                <w:iCs/>
              </w:rPr>
              <w:t>can also apply to other formats</w:t>
            </w:r>
            <w:r w:rsidRPr="007843FE">
              <w:rPr>
                <w:iCs/>
              </w:rPr>
              <w:t xml:space="preserve"> when applicable.</w:t>
            </w:r>
          </w:p>
        </w:tc>
      </w:tr>
    </w:tbl>
    <w:p w14:paraId="6FE9DEFB" w14:textId="77777777" w:rsidR="00CC6109" w:rsidRDefault="00CC6109" w:rsidP="00CC6109">
      <w:pPr>
        <w:pStyle w:val="LGTdoc"/>
        <w:spacing w:afterLines="0" w:line="240" w:lineRule="auto"/>
        <w:rPr>
          <w:szCs w:val="22"/>
          <w:lang w:eastAsia="zh-CN"/>
        </w:rPr>
      </w:pPr>
      <w:r w:rsidRPr="00447B9B">
        <w:rPr>
          <w:szCs w:val="22"/>
          <w:lang w:eastAsia="zh-CN"/>
        </w:rPr>
        <w:t xml:space="preserve">In this contribution, </w:t>
      </w:r>
      <w:r w:rsidRPr="00C534B5">
        <w:rPr>
          <w:szCs w:val="22"/>
          <w:lang w:eastAsia="zh-CN"/>
        </w:rPr>
        <w:t xml:space="preserve">we </w:t>
      </w:r>
      <w:r w:rsidRPr="001261E5">
        <w:rPr>
          <w:szCs w:val="22"/>
          <w:lang w:eastAsia="zh-CN"/>
        </w:rPr>
        <w:t xml:space="preserve">present our </w:t>
      </w:r>
      <w:r w:rsidRPr="00C00FF3">
        <w:rPr>
          <w:rFonts w:eastAsia="等线"/>
          <w:iCs/>
          <w:lang w:eastAsia="zh-CN"/>
        </w:rPr>
        <w:t>analysis on</w:t>
      </w:r>
      <w:r w:rsidRPr="001261E5">
        <w:rPr>
          <w:szCs w:val="22"/>
          <w:lang w:eastAsia="zh-CN"/>
        </w:rPr>
        <w:t xml:space="preserve"> </w:t>
      </w:r>
      <w:r>
        <w:rPr>
          <w:rFonts w:hint="eastAsia"/>
          <w:szCs w:val="21"/>
        </w:rPr>
        <w:t>different aspects of</w:t>
      </w:r>
      <w:r>
        <w:rPr>
          <w:szCs w:val="22"/>
          <w:lang w:eastAsia="zh-CN"/>
        </w:rPr>
        <w:t xml:space="preserve"> P</w:t>
      </w:r>
      <w:r w:rsidRPr="001F25ED">
        <w:rPr>
          <w:rFonts w:eastAsia="宋体"/>
          <w:lang w:val="en-US" w:eastAsia="zh-CN"/>
        </w:rPr>
        <w:t>RACH coverage enhancement</w:t>
      </w:r>
      <w:r>
        <w:rPr>
          <w:rFonts w:eastAsia="宋体"/>
          <w:lang w:eastAsia="zh-CN"/>
        </w:rPr>
        <w:t>s [2]</w:t>
      </w:r>
      <w:r w:rsidRPr="00CE3C9B">
        <w:rPr>
          <w:szCs w:val="22"/>
          <w:lang w:eastAsia="zh-CN"/>
        </w:rPr>
        <w:t>.</w:t>
      </w:r>
      <w:r w:rsidRPr="00C534B5">
        <w:rPr>
          <w:szCs w:val="22"/>
          <w:lang w:eastAsia="zh-CN"/>
        </w:rPr>
        <w:t xml:space="preserve"> </w:t>
      </w:r>
    </w:p>
    <w:p w14:paraId="6F2F4E87" w14:textId="4BAC2360" w:rsidR="00D2425F" w:rsidRDefault="00847CD5" w:rsidP="006D46FB">
      <w:pPr>
        <w:pStyle w:val="1"/>
        <w:rPr>
          <w:lang w:eastAsia="zh-CN"/>
        </w:rPr>
      </w:pPr>
      <w:bookmarkStart w:id="2" w:name="_Ref494215420"/>
      <w:r>
        <w:rPr>
          <w:lang w:eastAsia="zh-CN"/>
        </w:rPr>
        <w:t>Discussion</w:t>
      </w:r>
    </w:p>
    <w:p w14:paraId="1BA84192" w14:textId="5B123243" w:rsidR="005E48E4" w:rsidRDefault="005E48E4" w:rsidP="005E48E4">
      <w:pPr>
        <w:pStyle w:val="2"/>
        <w:rPr>
          <w:lang w:val="en-GB" w:eastAsia="zh-CN"/>
        </w:rPr>
      </w:pPr>
      <w:bookmarkStart w:id="3" w:name="OLE_LINK1"/>
      <w:r w:rsidRPr="005E48E4">
        <w:rPr>
          <w:lang w:val="en-GB" w:eastAsia="zh-CN"/>
        </w:rPr>
        <w:t>Multiple PRA</w:t>
      </w:r>
      <w:r w:rsidR="008D0D28">
        <w:rPr>
          <w:lang w:val="en-GB" w:eastAsia="zh-CN"/>
        </w:rPr>
        <w:t>CH transmissions with same beam</w:t>
      </w:r>
      <w:bookmarkEnd w:id="3"/>
    </w:p>
    <w:p w14:paraId="22CD9E83" w14:textId="05210835" w:rsidR="00D37870" w:rsidRDefault="00D37870" w:rsidP="00D37870">
      <w:r w:rsidRPr="00974A7D">
        <w:rPr>
          <w:lang w:eastAsia="zh-CN"/>
        </w:rPr>
        <w:t>In the low frequency network of NR, the DL coverage area and/or UL coverage distance of TRP/UE can covered by a single beam. However, in the case of high frequency, such as the</w:t>
      </w:r>
      <w:r>
        <w:rPr>
          <w:lang w:eastAsia="zh-CN"/>
        </w:rPr>
        <w:t xml:space="preserve"> new</w:t>
      </w:r>
      <w:r w:rsidRPr="00974A7D">
        <w:rPr>
          <w:lang w:eastAsia="zh-CN"/>
        </w:rPr>
        <w:t xml:space="preserve"> radio above 6 GHz, due to the large path loss and penetration loss in high frequency band, channel/signal transmission is heavily dependent on the link</w:t>
      </w:r>
      <w:r>
        <w:rPr>
          <w:lang w:eastAsia="zh-CN"/>
        </w:rPr>
        <w:t xml:space="preserve"> </w:t>
      </w:r>
      <w:r>
        <w:rPr>
          <w:rFonts w:hint="eastAsia"/>
          <w:lang w:eastAsia="zh-CN"/>
        </w:rPr>
        <w:t>quali</w:t>
      </w:r>
      <w:r>
        <w:rPr>
          <w:lang w:eastAsia="zh-CN"/>
        </w:rPr>
        <w:t>ty</w:t>
      </w:r>
      <w:r w:rsidRPr="00974A7D">
        <w:rPr>
          <w:lang w:eastAsia="zh-CN"/>
        </w:rPr>
        <w:t>. In this case,</w:t>
      </w:r>
      <w:r w:rsidRPr="00365536">
        <w:rPr>
          <w:lang w:eastAsia="zh-CN"/>
        </w:rPr>
        <w:t xml:space="preserve"> </w:t>
      </w:r>
      <w:r w:rsidR="008570AE">
        <w:rPr>
          <w:rFonts w:hint="eastAsia"/>
          <w:lang w:eastAsia="zh-CN"/>
        </w:rPr>
        <w:t>multiple</w:t>
      </w:r>
      <w:r w:rsidR="008570AE">
        <w:rPr>
          <w:lang w:eastAsia="zh-CN"/>
        </w:rPr>
        <w:t xml:space="preserve"> PRACH</w:t>
      </w:r>
      <w:r w:rsidRPr="00974A7D">
        <w:rPr>
          <w:lang w:eastAsia="zh-CN"/>
        </w:rPr>
        <w:t xml:space="preserve"> needs to be transmitted to increase the possibility of random access</w:t>
      </w:r>
      <w:r>
        <w:rPr>
          <w:lang w:eastAsia="zh-CN"/>
        </w:rPr>
        <w:t>, and</w:t>
      </w:r>
      <w:r w:rsidRPr="00974A7D">
        <w:rPr>
          <w:lang w:eastAsia="zh-CN"/>
        </w:rPr>
        <w:t xml:space="preserve"> </w:t>
      </w:r>
      <w:r w:rsidRPr="00A77BD3">
        <w:t>time diversity</w:t>
      </w:r>
      <w:r w:rsidR="000B2313" w:rsidRPr="000B2313">
        <w:t xml:space="preserve"> further </w:t>
      </w:r>
      <w:r w:rsidR="000B2313">
        <w:t>increases</w:t>
      </w:r>
      <w:r w:rsidRPr="00A77BD3">
        <w:t xml:space="preserve"> reliability</w:t>
      </w:r>
      <w:r>
        <w:t>.</w:t>
      </w:r>
    </w:p>
    <w:p w14:paraId="4546CD59" w14:textId="2E9372D9" w:rsidR="00D37870" w:rsidRDefault="00D37870" w:rsidP="00D37870">
      <w:pPr>
        <w:rPr>
          <w:lang w:eastAsia="zh-CN"/>
        </w:rPr>
      </w:pPr>
      <w:r w:rsidRPr="000D0D3B">
        <w:rPr>
          <w:lang w:eastAsia="zh-CN"/>
        </w:rPr>
        <w:t xml:space="preserve">There are two ways to implement </w:t>
      </w:r>
      <w:r w:rsidRPr="00974A7D">
        <w:rPr>
          <w:lang w:eastAsia="zh-CN"/>
        </w:rPr>
        <w:t>multiple</w:t>
      </w:r>
      <w:r>
        <w:rPr>
          <w:lang w:eastAsia="zh-CN"/>
        </w:rPr>
        <w:t xml:space="preserve"> PRACH </w:t>
      </w:r>
      <w:r w:rsidRPr="00974A7D">
        <w:rPr>
          <w:lang w:eastAsia="zh-CN"/>
        </w:rPr>
        <w:t>transmission</w:t>
      </w:r>
      <w:r>
        <w:rPr>
          <w:lang w:eastAsia="zh-CN"/>
        </w:rPr>
        <w:t xml:space="preserve">, using the same </w:t>
      </w:r>
      <w:r w:rsidR="00A3037A">
        <w:rPr>
          <w:iCs/>
        </w:rPr>
        <w:t>T</w:t>
      </w:r>
      <w:r w:rsidR="00A3037A">
        <w:rPr>
          <w:rFonts w:hint="eastAsia"/>
          <w:iCs/>
          <w:lang w:eastAsia="zh-CN"/>
        </w:rPr>
        <w:t>x</w:t>
      </w:r>
      <w:r w:rsidR="00A3037A">
        <w:rPr>
          <w:iCs/>
        </w:rPr>
        <w:t xml:space="preserve"> </w:t>
      </w:r>
      <w:r>
        <w:rPr>
          <w:lang w:eastAsia="zh-CN"/>
        </w:rPr>
        <w:t xml:space="preserve">beam or different </w:t>
      </w:r>
      <w:r w:rsidR="00A3037A">
        <w:rPr>
          <w:iCs/>
        </w:rPr>
        <w:t>T</w:t>
      </w:r>
      <w:r w:rsidR="00A3037A">
        <w:rPr>
          <w:rFonts w:hint="eastAsia"/>
          <w:iCs/>
          <w:lang w:eastAsia="zh-CN"/>
        </w:rPr>
        <w:t>x</w:t>
      </w:r>
      <w:r w:rsidR="00A3037A">
        <w:rPr>
          <w:iCs/>
        </w:rPr>
        <w:t xml:space="preserve"> </w:t>
      </w:r>
      <w:r>
        <w:rPr>
          <w:lang w:eastAsia="zh-CN"/>
        </w:rPr>
        <w:t>beam.</w:t>
      </w:r>
      <w:r w:rsidRPr="004F6ED7">
        <w:t xml:space="preserve"> </w:t>
      </w:r>
      <w:r w:rsidRPr="004F6ED7">
        <w:rPr>
          <w:lang w:eastAsia="zh-CN"/>
        </w:rPr>
        <w:t>Considering that the beam correspondence is mandatory in Rel</w:t>
      </w:r>
      <w:r>
        <w:rPr>
          <w:lang w:eastAsia="zh-CN"/>
        </w:rPr>
        <w:t>-</w:t>
      </w:r>
      <w:r w:rsidRPr="004F6ED7">
        <w:rPr>
          <w:lang w:eastAsia="zh-CN"/>
        </w:rPr>
        <w:t>15,</w:t>
      </w:r>
      <w:r>
        <w:rPr>
          <w:lang w:eastAsia="zh-CN"/>
        </w:rPr>
        <w:t xml:space="preserve"> it is natural to use the same UL Tx beam for </w:t>
      </w:r>
      <w:r w:rsidRPr="00974A7D">
        <w:rPr>
          <w:lang w:eastAsia="zh-CN"/>
        </w:rPr>
        <w:t>multiple</w:t>
      </w:r>
      <w:r>
        <w:rPr>
          <w:lang w:eastAsia="zh-CN"/>
        </w:rPr>
        <w:t xml:space="preserve"> PRACH </w:t>
      </w:r>
      <w:r w:rsidRPr="00974A7D">
        <w:rPr>
          <w:lang w:eastAsia="zh-CN"/>
        </w:rPr>
        <w:t>transmission</w:t>
      </w:r>
      <w:r>
        <w:rPr>
          <w:lang w:eastAsia="zh-CN"/>
        </w:rPr>
        <w:t xml:space="preserve">s. </w:t>
      </w:r>
      <w:r>
        <w:rPr>
          <w:iCs/>
        </w:rPr>
        <w:t>Transmissions with same</w:t>
      </w:r>
      <w:r w:rsidR="00A3037A">
        <w:rPr>
          <w:iCs/>
        </w:rPr>
        <w:t xml:space="preserve"> T</w:t>
      </w:r>
      <w:r w:rsidR="00A3037A">
        <w:rPr>
          <w:rFonts w:hint="eastAsia"/>
          <w:iCs/>
          <w:lang w:eastAsia="zh-CN"/>
        </w:rPr>
        <w:t>x</w:t>
      </w:r>
      <w:r>
        <w:rPr>
          <w:iCs/>
        </w:rPr>
        <w:t xml:space="preserve"> beam can improve UL coverage by multiple repetitions, which would increase the success possibility of random access.</w:t>
      </w:r>
    </w:p>
    <w:p w14:paraId="641F1DFD" w14:textId="7E0AAA74" w:rsidR="008B760B" w:rsidRPr="008B760B" w:rsidRDefault="008B760B" w:rsidP="005003A1">
      <w:pPr>
        <w:pStyle w:val="3"/>
        <w:rPr>
          <w:lang w:eastAsia="zh-CN"/>
        </w:rPr>
      </w:pPr>
      <w:r w:rsidRPr="008B760B">
        <w:rPr>
          <w:lang w:eastAsia="zh-CN"/>
        </w:rPr>
        <w:t xml:space="preserve">Issue #1: </w:t>
      </w:r>
      <w:r w:rsidR="001E6743" w:rsidRPr="001E6743">
        <w:rPr>
          <w:lang w:eastAsia="zh-CN"/>
        </w:rPr>
        <w:t>Differentiation between legacy single PRACH transmission and multiple PRACH transmissions</w:t>
      </w:r>
    </w:p>
    <w:p w14:paraId="6A15576C" w14:textId="37BA6448" w:rsidR="00B17B58" w:rsidRDefault="008B760B" w:rsidP="008B760B">
      <w:pPr>
        <w:rPr>
          <w:bCs/>
          <w:lang w:eastAsia="zh-CN"/>
        </w:rPr>
      </w:pPr>
      <w:r>
        <w:rPr>
          <w:lang w:eastAsia="zh-CN"/>
        </w:rPr>
        <w:t xml:space="preserve">Legacy UE and Rel-18 UL coverage enhancement UE can be </w:t>
      </w:r>
      <w:r>
        <w:rPr>
          <w:bCs/>
          <w:lang w:eastAsia="zh-CN"/>
        </w:rPr>
        <w:t xml:space="preserve">co-existence in one cell, the supportive of backward compatibility is important. </w:t>
      </w:r>
      <w:r>
        <w:rPr>
          <w:lang w:eastAsia="zh-CN"/>
        </w:rPr>
        <w:t xml:space="preserve">Regarding </w:t>
      </w:r>
      <w:r w:rsidRPr="00FC62A8">
        <w:rPr>
          <w:bCs/>
          <w:lang w:eastAsia="zh-CN"/>
        </w:rPr>
        <w:t xml:space="preserve">the </w:t>
      </w:r>
      <w:r>
        <w:rPr>
          <w:bCs/>
          <w:lang w:eastAsia="zh-CN"/>
        </w:rPr>
        <w:t>P</w:t>
      </w:r>
      <w:r w:rsidRPr="00FC62A8">
        <w:rPr>
          <w:bCs/>
          <w:lang w:eastAsia="zh-CN"/>
        </w:rPr>
        <w:t>RACH resource</w:t>
      </w:r>
      <w:r>
        <w:rPr>
          <w:bCs/>
          <w:lang w:eastAsia="zh-CN"/>
        </w:rPr>
        <w:t>s</w:t>
      </w:r>
      <w:r w:rsidRPr="00FC62A8">
        <w:rPr>
          <w:bCs/>
          <w:lang w:eastAsia="zh-CN"/>
        </w:rPr>
        <w:t xml:space="preserve"> </w:t>
      </w:r>
      <w:r>
        <w:rPr>
          <w:bCs/>
          <w:lang w:eastAsia="zh-CN"/>
        </w:rPr>
        <w:t xml:space="preserve">division between </w:t>
      </w:r>
      <w:r w:rsidRPr="00FC62A8">
        <w:rPr>
          <w:lang w:val="en-GB"/>
        </w:rPr>
        <w:t xml:space="preserve">multiple </w:t>
      </w:r>
      <w:bookmarkStart w:id="4" w:name="OLE_LINK6"/>
      <w:r w:rsidR="000D4C2D">
        <w:rPr>
          <w:lang w:val="en-GB"/>
        </w:rPr>
        <w:t>PRACH</w:t>
      </w:r>
      <w:bookmarkEnd w:id="4"/>
      <w:r w:rsidRPr="00FC62A8">
        <w:rPr>
          <w:lang w:val="en-GB"/>
        </w:rPr>
        <w:t xml:space="preserve"> transmission</w:t>
      </w:r>
      <w:r>
        <w:rPr>
          <w:lang w:val="en-GB"/>
        </w:rPr>
        <w:t>s</w:t>
      </w:r>
      <w:r w:rsidRPr="00FC62A8">
        <w:rPr>
          <w:lang w:val="en-GB"/>
        </w:rPr>
        <w:t xml:space="preserve"> and single </w:t>
      </w:r>
      <w:r w:rsidR="000D4C2D">
        <w:rPr>
          <w:lang w:val="en-GB"/>
        </w:rPr>
        <w:t>PRACH</w:t>
      </w:r>
      <w:r w:rsidRPr="00FC62A8">
        <w:rPr>
          <w:lang w:val="en-GB"/>
        </w:rPr>
        <w:t xml:space="preserve"> transmission</w:t>
      </w:r>
      <w:r w:rsidRPr="00FC62A8">
        <w:rPr>
          <w:bCs/>
          <w:lang w:eastAsia="zh-CN"/>
        </w:rPr>
        <w:t xml:space="preserve">, </w:t>
      </w:r>
      <w:r w:rsidR="0061494F" w:rsidRPr="0061494F">
        <w:rPr>
          <w:bCs/>
          <w:lang w:eastAsia="zh-CN"/>
        </w:rPr>
        <w:t xml:space="preserve">some </w:t>
      </w:r>
      <w:r w:rsidR="00B17B58">
        <w:rPr>
          <w:rFonts w:hint="eastAsia"/>
          <w:bCs/>
          <w:lang w:eastAsia="zh-CN"/>
        </w:rPr>
        <w:t>working</w:t>
      </w:r>
      <w:r w:rsidR="00B17B58">
        <w:rPr>
          <w:bCs/>
          <w:lang w:eastAsia="zh-CN"/>
        </w:rPr>
        <w:t xml:space="preserve"> assumptions were achieved in RAN1#112 meeting [3].</w:t>
      </w:r>
    </w:p>
    <w:tbl>
      <w:tblPr>
        <w:tblStyle w:val="ad"/>
        <w:tblW w:w="0" w:type="auto"/>
        <w:tblLook w:val="04A0" w:firstRow="1" w:lastRow="0" w:firstColumn="1" w:lastColumn="0" w:noHBand="0" w:noVBand="1"/>
      </w:tblPr>
      <w:tblGrid>
        <w:gridCol w:w="9307"/>
      </w:tblGrid>
      <w:tr w:rsidR="00B17B58" w14:paraId="432BE8E0" w14:textId="77777777" w:rsidTr="00B17B58">
        <w:tc>
          <w:tcPr>
            <w:tcW w:w="9307" w:type="dxa"/>
          </w:tcPr>
          <w:p w14:paraId="29329892" w14:textId="77777777" w:rsidR="00B17B58" w:rsidRPr="00155C6F" w:rsidRDefault="00B17B58" w:rsidP="00B17B58">
            <w:pPr>
              <w:rPr>
                <w:rFonts w:eastAsia="等线"/>
                <w:highlight w:val="darkYellow"/>
                <w:lang w:eastAsia="zh-CN"/>
              </w:rPr>
            </w:pPr>
            <w:r w:rsidRPr="00155C6F">
              <w:rPr>
                <w:rFonts w:eastAsia="等线"/>
                <w:highlight w:val="darkYellow"/>
                <w:lang w:eastAsia="zh-CN"/>
              </w:rPr>
              <w:t>Working Assumption</w:t>
            </w:r>
          </w:p>
          <w:p w14:paraId="1513DFC6" w14:textId="77777777" w:rsidR="00B17B58" w:rsidRPr="00DF1760" w:rsidRDefault="00B17B58" w:rsidP="00B17B58">
            <w:pPr>
              <w:rPr>
                <w:rFonts w:eastAsia="宋体"/>
                <w:bCs/>
                <w:szCs w:val="21"/>
              </w:rPr>
            </w:pPr>
            <w:r w:rsidRPr="00DF1760">
              <w:rPr>
                <w:rFonts w:eastAsia="宋体"/>
                <w:bCs/>
                <w:szCs w:val="21"/>
              </w:rPr>
              <w:t>For multiple PRACH transmissions with same Tx beam, to differentiate the multiple PRACH transmissions with single PRACH transmission, at least support that multiple PRACH are transmitted on separate ROs.</w:t>
            </w:r>
          </w:p>
          <w:p w14:paraId="367C7464" w14:textId="77777777" w:rsidR="00B17B58" w:rsidRPr="00DF1760" w:rsidRDefault="00B17B58" w:rsidP="00B17B58">
            <w:pPr>
              <w:pStyle w:val="af2"/>
              <w:numPr>
                <w:ilvl w:val="0"/>
                <w:numId w:val="36"/>
              </w:numPr>
              <w:overflowPunct w:val="0"/>
              <w:snapToGrid/>
              <w:spacing w:after="180"/>
              <w:ind w:firstLineChars="0"/>
              <w:contextualSpacing/>
              <w:jc w:val="left"/>
              <w:textAlignment w:val="baseline"/>
              <w:rPr>
                <w:b/>
                <w:bCs/>
                <w:sz w:val="21"/>
                <w:szCs w:val="21"/>
              </w:rPr>
            </w:pPr>
            <w:r w:rsidRPr="00DF1760">
              <w:rPr>
                <w:sz w:val="21"/>
                <w:szCs w:val="21"/>
                <w:lang w:eastAsia="zh-CN"/>
              </w:rPr>
              <w:t xml:space="preserve">Note: Separate RO means that the RO is separated with single PRACH transmission. </w:t>
            </w:r>
          </w:p>
          <w:p w14:paraId="5F89E26A" w14:textId="77777777" w:rsidR="00B17B58" w:rsidRPr="00DF1760" w:rsidRDefault="00B17B58" w:rsidP="00B17B58">
            <w:pPr>
              <w:pStyle w:val="af2"/>
              <w:numPr>
                <w:ilvl w:val="0"/>
                <w:numId w:val="36"/>
              </w:numPr>
              <w:overflowPunct w:val="0"/>
              <w:snapToGrid/>
              <w:spacing w:after="180"/>
              <w:ind w:firstLineChars="0"/>
              <w:contextualSpacing/>
              <w:jc w:val="left"/>
              <w:textAlignment w:val="baseline"/>
              <w:rPr>
                <w:b/>
                <w:bCs/>
                <w:sz w:val="21"/>
                <w:szCs w:val="21"/>
              </w:rPr>
            </w:pPr>
            <w:r w:rsidRPr="00DF1760">
              <w:rPr>
                <w:rFonts w:eastAsia="等线" w:hint="eastAsia"/>
                <w:bCs/>
                <w:sz w:val="21"/>
                <w:szCs w:val="21"/>
                <w:lang w:eastAsia="zh-CN"/>
              </w:rPr>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xml:space="preserve">) and additional </w:t>
            </w:r>
            <w:r w:rsidRPr="00DF1760">
              <w:rPr>
                <w:rFonts w:eastAsia="等线"/>
                <w:bCs/>
                <w:sz w:val="21"/>
                <w:szCs w:val="21"/>
              </w:rPr>
              <w:lastRenderedPageBreak/>
              <w:t>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p w14:paraId="47BFDE4A" w14:textId="77777777" w:rsidR="00B17B58" w:rsidRPr="00155C6F" w:rsidRDefault="00B17B58" w:rsidP="00B17B58">
            <w:pPr>
              <w:rPr>
                <w:rFonts w:eastAsia="宋体"/>
                <w:bCs/>
                <w:szCs w:val="21"/>
                <w:highlight w:val="darkYellow"/>
                <w:lang w:eastAsia="zh-CN"/>
              </w:rPr>
            </w:pPr>
            <w:r w:rsidRPr="00155C6F">
              <w:rPr>
                <w:rFonts w:eastAsia="宋体"/>
                <w:bCs/>
                <w:szCs w:val="21"/>
                <w:highlight w:val="darkYellow"/>
                <w:lang w:eastAsia="zh-CN"/>
              </w:rPr>
              <w:t>Working Assumption</w:t>
            </w:r>
          </w:p>
          <w:p w14:paraId="26BF984C" w14:textId="77777777" w:rsidR="00B17B58" w:rsidRPr="00DF1760" w:rsidRDefault="00B17B58" w:rsidP="00B17B58">
            <w:pPr>
              <w:rPr>
                <w:rFonts w:eastAsia="宋体"/>
                <w:bCs/>
                <w:szCs w:val="21"/>
              </w:rPr>
            </w:pPr>
            <w:r w:rsidRPr="00DF1760">
              <w:rPr>
                <w:rFonts w:eastAsia="宋体"/>
                <w:bCs/>
                <w:szCs w:val="21"/>
              </w:rPr>
              <w:t>For multiple PRACH transmissions with same Tx beam, to differentiate the multiple PRACH transmissions with single PRACH transmission, support that multiple PRACH are transmitted with separate preamble on shared ROs.</w:t>
            </w:r>
          </w:p>
          <w:p w14:paraId="1F42662A" w14:textId="77777777" w:rsidR="00B17B58" w:rsidRPr="00DF1760" w:rsidRDefault="00B17B58" w:rsidP="00B17B58">
            <w:pPr>
              <w:pStyle w:val="af2"/>
              <w:numPr>
                <w:ilvl w:val="0"/>
                <w:numId w:val="36"/>
              </w:numPr>
              <w:overflowPunct w:val="0"/>
              <w:snapToGrid/>
              <w:spacing w:after="180"/>
              <w:ind w:firstLineChars="0"/>
              <w:contextualSpacing/>
              <w:jc w:val="left"/>
              <w:textAlignment w:val="baseline"/>
              <w:rPr>
                <w:b/>
                <w:bCs/>
                <w:sz w:val="21"/>
                <w:szCs w:val="21"/>
              </w:rPr>
            </w:pPr>
            <w:r w:rsidRPr="00DF1760">
              <w:rPr>
                <w:sz w:val="21"/>
                <w:szCs w:val="21"/>
                <w:lang w:eastAsia="zh-CN"/>
              </w:rPr>
              <w:t xml:space="preserve">Note: Shared or separate RO/preamble means that the RO/preamble is shared or separated with single PRACH transmission. </w:t>
            </w:r>
          </w:p>
          <w:p w14:paraId="38558068" w14:textId="47BD9610" w:rsidR="00B17B58" w:rsidRPr="00B17B58" w:rsidRDefault="00B17B58" w:rsidP="00B17B58">
            <w:pPr>
              <w:pStyle w:val="af2"/>
              <w:numPr>
                <w:ilvl w:val="0"/>
                <w:numId w:val="36"/>
              </w:numPr>
              <w:overflowPunct w:val="0"/>
              <w:snapToGrid/>
              <w:spacing w:after="180"/>
              <w:ind w:firstLineChars="0"/>
              <w:contextualSpacing/>
              <w:jc w:val="left"/>
              <w:textAlignment w:val="baseline"/>
              <w:rPr>
                <w:b/>
                <w:bCs/>
                <w:sz w:val="21"/>
                <w:szCs w:val="21"/>
              </w:rPr>
            </w:pPr>
            <w:r w:rsidRPr="00DF1760">
              <w:rPr>
                <w:rFonts w:eastAsia="等线" w:hint="eastAsia"/>
                <w:bCs/>
                <w:sz w:val="21"/>
                <w:szCs w:val="21"/>
                <w:lang w:eastAsia="zh-CN"/>
              </w:rPr>
              <w:t>FFS</w:t>
            </w:r>
            <w:r w:rsidRPr="00DF1760">
              <w:rPr>
                <w:rFonts w:eastAsia="等线"/>
                <w:bCs/>
                <w:sz w:val="21"/>
                <w:szCs w:val="21"/>
                <w:lang w:eastAsia="zh-CN"/>
              </w:rPr>
              <w:t xml:space="preserve">: whether </w:t>
            </w:r>
            <w:r w:rsidRPr="00DF1760">
              <w:rPr>
                <w:rFonts w:eastAsia="等线"/>
                <w:bCs/>
                <w:sz w:val="21"/>
                <w:szCs w:val="21"/>
              </w:rPr>
              <w:t>Rel-17 framework of feature combination (</w:t>
            </w:r>
            <w:r w:rsidRPr="00DF1760">
              <w:rPr>
                <w:rFonts w:eastAsia="等线"/>
                <w:bCs/>
                <w:i/>
                <w:iCs/>
                <w:sz w:val="21"/>
                <w:szCs w:val="21"/>
              </w:rPr>
              <w:t>FeatureCombination-r17</w:t>
            </w:r>
            <w:r w:rsidRPr="00DF1760">
              <w:rPr>
                <w:rFonts w:eastAsia="等线"/>
                <w:bCs/>
                <w:sz w:val="21"/>
                <w:szCs w:val="21"/>
              </w:rPr>
              <w:t>) and additional RACH configuration (</w:t>
            </w:r>
            <w:r w:rsidRPr="00DF1760">
              <w:rPr>
                <w:rFonts w:eastAsia="等线"/>
                <w:bCs/>
                <w:i/>
                <w:iCs/>
                <w:sz w:val="21"/>
                <w:szCs w:val="21"/>
              </w:rPr>
              <w:t>AdditionalRACH-Config-r17</w:t>
            </w:r>
            <w:r w:rsidRPr="00DF1760">
              <w:rPr>
                <w:rFonts w:eastAsia="等线"/>
                <w:bCs/>
                <w:sz w:val="21"/>
                <w:szCs w:val="21"/>
              </w:rPr>
              <w:t>) can be reused for Rel-18 multiple PRACH transmissions to realize the corresponding PRACH resource partitioning.</w:t>
            </w:r>
          </w:p>
        </w:tc>
      </w:tr>
    </w:tbl>
    <w:p w14:paraId="7D1E6143" w14:textId="70C389C3" w:rsidR="008D7BB1" w:rsidRDefault="008D7BB1" w:rsidP="008B760B">
      <w:pPr>
        <w:rPr>
          <w:bCs/>
          <w:lang w:eastAsia="zh-CN"/>
        </w:rPr>
      </w:pPr>
    </w:p>
    <w:p w14:paraId="1FBFDC85" w14:textId="77777777" w:rsidR="005D3003" w:rsidRDefault="00E04000" w:rsidP="008B760B">
      <w:pPr>
        <w:rPr>
          <w:lang w:eastAsia="zh-CN"/>
        </w:rPr>
      </w:pPr>
      <w:r w:rsidRPr="00E04000">
        <w:rPr>
          <w:sz w:val="21"/>
          <w:szCs w:val="21"/>
          <w:lang w:eastAsia="zh-CN"/>
        </w:rPr>
        <w:t xml:space="preserve">A part of PRACH resources, i.e. </w:t>
      </w:r>
      <w:r w:rsidR="00D25E5D" w:rsidRPr="00DF1760">
        <w:rPr>
          <w:sz w:val="21"/>
          <w:szCs w:val="21"/>
          <w:lang w:eastAsia="zh-CN"/>
        </w:rPr>
        <w:t>RO</w:t>
      </w:r>
      <w:r>
        <w:rPr>
          <w:sz w:val="21"/>
          <w:szCs w:val="21"/>
          <w:lang w:eastAsia="zh-CN"/>
        </w:rPr>
        <w:t xml:space="preserve"> and/or </w:t>
      </w:r>
      <w:r w:rsidR="00D25E5D" w:rsidRPr="00DF1760">
        <w:rPr>
          <w:sz w:val="21"/>
          <w:szCs w:val="21"/>
          <w:lang w:eastAsia="zh-CN"/>
        </w:rPr>
        <w:t>preamble</w:t>
      </w:r>
      <w:r w:rsidR="00D25E5D">
        <w:rPr>
          <w:lang w:eastAsia="zh-CN"/>
        </w:rPr>
        <w:t xml:space="preserve"> resource</w:t>
      </w:r>
      <w:r>
        <w:rPr>
          <w:lang w:eastAsia="zh-CN"/>
        </w:rPr>
        <w:t>s</w:t>
      </w:r>
      <w:r w:rsidR="00D25E5D">
        <w:rPr>
          <w:lang w:eastAsia="zh-CN"/>
        </w:rPr>
        <w:t xml:space="preserve"> can be used to </w:t>
      </w:r>
      <w:r w:rsidR="00D25E5D" w:rsidRPr="00DF1760">
        <w:rPr>
          <w:rFonts w:eastAsia="宋体"/>
          <w:bCs/>
          <w:szCs w:val="21"/>
        </w:rPr>
        <w:t>differentiate the multiple PRACH transmissions with single PRACH transmission</w:t>
      </w:r>
      <w:r w:rsidR="00D25E5D">
        <w:rPr>
          <w:lang w:eastAsia="zh-CN"/>
        </w:rPr>
        <w:t>.</w:t>
      </w:r>
      <w:r w:rsidR="00D25E5D" w:rsidRPr="00D25E5D">
        <w:t xml:space="preserve"> </w:t>
      </w:r>
      <w:r>
        <w:rPr>
          <w:lang w:eastAsia="zh-CN"/>
        </w:rPr>
        <w:t xml:space="preserve">Three options </w:t>
      </w:r>
      <w:r w:rsidRPr="00E04000">
        <w:rPr>
          <w:lang w:eastAsia="zh-CN"/>
        </w:rPr>
        <w:t>were agreed to be considered during RAN1#111 meetin</w:t>
      </w:r>
      <w:r>
        <w:rPr>
          <w:lang w:eastAsia="zh-CN"/>
        </w:rPr>
        <w:t xml:space="preserve">g. </w:t>
      </w:r>
      <w:r w:rsidRPr="00E04000">
        <w:rPr>
          <w:lang w:eastAsia="zh-CN"/>
        </w:rPr>
        <w:t>That is, multiple PRACH</w:t>
      </w:r>
      <w:r>
        <w:rPr>
          <w:lang w:eastAsia="zh-CN"/>
        </w:rPr>
        <w:t>s</w:t>
      </w:r>
      <w:r w:rsidRPr="00E04000">
        <w:rPr>
          <w:lang w:eastAsia="zh-CN"/>
        </w:rPr>
        <w:t xml:space="preserve"> are transmitted on either separate preamble</w:t>
      </w:r>
      <w:r>
        <w:rPr>
          <w:lang w:eastAsia="zh-CN"/>
        </w:rPr>
        <w:t>s</w:t>
      </w:r>
      <w:r w:rsidRPr="00E04000">
        <w:rPr>
          <w:lang w:eastAsia="zh-CN"/>
        </w:rPr>
        <w:t xml:space="preserve"> or separate ROs from single PRACH.</w:t>
      </w:r>
      <w:r w:rsidR="00336FC1">
        <w:rPr>
          <w:rFonts w:hint="eastAsia"/>
          <w:lang w:eastAsia="zh-CN"/>
        </w:rPr>
        <w:t xml:space="preserve"> </w:t>
      </w:r>
    </w:p>
    <w:p w14:paraId="1888FB46" w14:textId="6AAD15EF" w:rsidR="00D25E5D" w:rsidRPr="00336FC1" w:rsidRDefault="005D3003" w:rsidP="008B760B">
      <w:pPr>
        <w:rPr>
          <w:lang w:eastAsia="zh-CN"/>
        </w:rPr>
      </w:pPr>
      <w:r>
        <w:rPr>
          <w:lang w:eastAsia="zh-CN"/>
        </w:rPr>
        <w:t xml:space="preserve">For </w:t>
      </w:r>
      <w:r w:rsidR="00D25E5D" w:rsidRPr="00D25E5D">
        <w:rPr>
          <w:lang w:eastAsia="zh-CN"/>
        </w:rPr>
        <w:t xml:space="preserve">separate preamble </w:t>
      </w:r>
      <w:r>
        <w:rPr>
          <w:lang w:eastAsia="zh-CN"/>
        </w:rPr>
        <w:t>and</w:t>
      </w:r>
      <w:r w:rsidR="00D25E5D" w:rsidRPr="00D25E5D">
        <w:rPr>
          <w:lang w:eastAsia="zh-CN"/>
        </w:rPr>
        <w:t xml:space="preserve"> shared ROs</w:t>
      </w:r>
      <w:r>
        <w:rPr>
          <w:lang w:eastAsia="zh-CN"/>
        </w:rPr>
        <w:t xml:space="preserve"> case, it</w:t>
      </w:r>
      <w:r w:rsidR="0086457B" w:rsidRPr="0086457B">
        <w:rPr>
          <w:lang w:eastAsia="zh-CN"/>
        </w:rPr>
        <w:t xml:space="preserve"> </w:t>
      </w:r>
      <w:r w:rsidR="0086457B" w:rsidRPr="00652488">
        <w:rPr>
          <w:lang w:eastAsia="zh-CN"/>
        </w:rPr>
        <w:t xml:space="preserve">has </w:t>
      </w:r>
      <w:r w:rsidR="0086457B">
        <w:rPr>
          <w:rFonts w:hint="eastAsia"/>
          <w:lang w:eastAsia="zh-CN"/>
        </w:rPr>
        <w:t>s</w:t>
      </w:r>
      <w:r w:rsidR="0086457B" w:rsidRPr="00652488">
        <w:rPr>
          <w:rFonts w:hint="eastAsia"/>
          <w:lang w:eastAsia="zh-CN"/>
        </w:rPr>
        <w:t xml:space="preserve">imple and limited </w:t>
      </w:r>
      <w:r w:rsidR="0086457B" w:rsidRPr="00482CAE">
        <w:rPr>
          <w:sz w:val="20"/>
          <w:szCs w:val="20"/>
        </w:rPr>
        <w:t>specification</w:t>
      </w:r>
      <w:r w:rsidR="0086457B" w:rsidRPr="00652488">
        <w:rPr>
          <w:rFonts w:hint="eastAsia"/>
          <w:lang w:eastAsia="zh-CN"/>
        </w:rPr>
        <w:t xml:space="preserve"> impact</w:t>
      </w:r>
      <w:r w:rsidR="00E04000">
        <w:rPr>
          <w:lang w:eastAsia="zh-CN"/>
        </w:rPr>
        <w:t>.</w:t>
      </w:r>
      <w:r w:rsidRPr="005D3003">
        <w:rPr>
          <w:lang w:eastAsia="zh-CN"/>
        </w:rPr>
        <w:t xml:space="preserve"> </w:t>
      </w:r>
      <w:r w:rsidRPr="00E81286">
        <w:rPr>
          <w:lang w:eastAsia="zh-CN"/>
        </w:rPr>
        <w:t>However,</w:t>
      </w:r>
      <w:r w:rsidRPr="00E81286">
        <w:t xml:space="preserve"> for legacy UE access</w:t>
      </w:r>
      <w:r w:rsidRPr="00E81286">
        <w:rPr>
          <w:lang w:eastAsia="zh-CN"/>
        </w:rPr>
        <w:t xml:space="preserve"> through contention-based random access</w:t>
      </w:r>
      <w:r w:rsidRPr="00E81286">
        <w:t>, the number of available preambles decreases, resulting in more intense competition and greater probability of collision.</w:t>
      </w:r>
      <w:r>
        <w:t xml:space="preserve"> In addition, the </w:t>
      </w:r>
      <w:r>
        <w:rPr>
          <w:lang w:eastAsia="zh-CN"/>
        </w:rPr>
        <w:t>t</w:t>
      </w:r>
      <w:r w:rsidRPr="00940170">
        <w:rPr>
          <w:rFonts w:hint="eastAsia"/>
        </w:rPr>
        <w:t>ransmission delay of PRACH repetitions will be increased following</w:t>
      </w:r>
      <w:r>
        <w:rPr>
          <w:rFonts w:hint="eastAsia"/>
        </w:rPr>
        <w:t xml:space="preserve"> the existing SSB-to-RO mapping</w:t>
      </w:r>
      <w:r>
        <w:t xml:space="preserve"> rule.</w:t>
      </w:r>
    </w:p>
    <w:p w14:paraId="5553D972" w14:textId="451F1726" w:rsidR="008B760B" w:rsidRDefault="008B760B" w:rsidP="008B760B">
      <w:pPr>
        <w:rPr>
          <w:lang w:eastAsia="zh-CN"/>
        </w:rPr>
      </w:pPr>
      <w:r>
        <w:rPr>
          <w:lang w:eastAsia="zh-CN"/>
        </w:rPr>
        <w:t xml:space="preserve">For </w:t>
      </w:r>
      <w:r w:rsidR="00180EA1">
        <w:rPr>
          <w:lang w:eastAsia="zh-CN"/>
        </w:rPr>
        <w:t xml:space="preserve">separate </w:t>
      </w:r>
      <w:r w:rsidR="00236D6E">
        <w:rPr>
          <w:lang w:eastAsia="zh-CN"/>
        </w:rPr>
        <w:t xml:space="preserve">ROs </w:t>
      </w:r>
      <w:r w:rsidR="00180EA1">
        <w:rPr>
          <w:lang w:eastAsia="zh-CN"/>
        </w:rPr>
        <w:t>case</w:t>
      </w:r>
      <w:r>
        <w:rPr>
          <w:lang w:eastAsia="zh-CN"/>
        </w:rPr>
        <w:t xml:space="preserve">, </w:t>
      </w:r>
      <w:r>
        <w:rPr>
          <w:rFonts w:hint="eastAsia"/>
          <w:lang w:eastAsia="zh-CN"/>
        </w:rPr>
        <w:t>s</w:t>
      </w:r>
      <w:r w:rsidRPr="00AC052E">
        <w:t xml:space="preserve">ome benefits are </w:t>
      </w:r>
      <w:r>
        <w:t xml:space="preserve">list </w:t>
      </w:r>
      <w:r w:rsidRPr="00AC052E">
        <w:t>as follows</w:t>
      </w:r>
      <w:r>
        <w:t xml:space="preserve">: </w:t>
      </w:r>
    </w:p>
    <w:p w14:paraId="0CC9DB69"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No need to consider the coexistence of legacy UE without multiple PRACH</w:t>
      </w:r>
    </w:p>
    <w:p w14:paraId="36F2FB53"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Flexible design of association between SSB and RO</w:t>
      </w:r>
    </w:p>
    <w:p w14:paraId="22A07120" w14:textId="77777777" w:rsidR="008B760B" w:rsidRPr="00B91575" w:rsidRDefault="008B760B" w:rsidP="008B760B">
      <w:pPr>
        <w:numPr>
          <w:ilvl w:val="0"/>
          <w:numId w:val="13"/>
        </w:numPr>
        <w:autoSpaceDE/>
        <w:autoSpaceDN/>
        <w:adjustRightInd/>
        <w:snapToGrid/>
        <w:spacing w:afterLines="50"/>
        <w:rPr>
          <w:lang w:val="en-GB" w:eastAsia="zh-CN"/>
        </w:rPr>
      </w:pPr>
      <w:r w:rsidRPr="00B91575">
        <w:rPr>
          <w:lang w:val="en-GB" w:eastAsia="zh-CN"/>
        </w:rPr>
        <w:t xml:space="preserve">Easy to trace the start point and end point of multiple </w:t>
      </w:r>
      <w:r w:rsidRPr="00FC62A8">
        <w:rPr>
          <w:lang w:val="en-GB" w:eastAsia="zh-CN"/>
        </w:rPr>
        <w:t>Msg1</w:t>
      </w:r>
      <w:r w:rsidRPr="00B91575">
        <w:rPr>
          <w:lang w:val="en-GB" w:eastAsia="zh-CN"/>
        </w:rPr>
        <w:t xml:space="preserve"> transmissions.</w:t>
      </w:r>
    </w:p>
    <w:p w14:paraId="0020A787" w14:textId="710983F2" w:rsidR="008B760B" w:rsidRPr="00D73C46" w:rsidRDefault="008B760B" w:rsidP="00023A51">
      <w:pPr>
        <w:rPr>
          <w:b/>
          <w:i/>
          <w:lang w:val="en-GB" w:eastAsia="zh-CN"/>
        </w:rPr>
      </w:pPr>
      <w:r w:rsidRPr="00D73C46">
        <w:rPr>
          <w:b/>
          <w:i/>
          <w:lang w:eastAsia="zh-CN"/>
        </w:rPr>
        <w:t xml:space="preserve">Observation </w:t>
      </w:r>
      <w:r w:rsidR="003770F3" w:rsidRPr="00D73C46">
        <w:rPr>
          <w:b/>
          <w:i/>
          <w:lang w:eastAsia="zh-CN"/>
        </w:rPr>
        <w:t>1</w:t>
      </w:r>
      <w:r w:rsidRPr="00D73C46">
        <w:rPr>
          <w:b/>
          <w:i/>
          <w:lang w:eastAsia="zh-CN"/>
        </w:rPr>
        <w:t xml:space="preserve">: </w:t>
      </w:r>
      <w:bookmarkStart w:id="5" w:name="OLE_LINK30"/>
      <w:bookmarkStart w:id="6" w:name="OLE_LINK31"/>
      <w:r w:rsidR="009A1FB3" w:rsidRPr="00D73C46">
        <w:rPr>
          <w:b/>
          <w:i/>
          <w:lang w:eastAsia="zh-CN"/>
        </w:rPr>
        <w:t>Multiple PRACH</w:t>
      </w:r>
      <w:bookmarkEnd w:id="5"/>
      <w:bookmarkEnd w:id="6"/>
      <w:r w:rsidR="00196D01" w:rsidRPr="00D73C46">
        <w:rPr>
          <w:b/>
          <w:i/>
        </w:rPr>
        <w:t xml:space="preserve"> </w:t>
      </w:r>
      <w:r w:rsidR="00196D01" w:rsidRPr="00D73C46">
        <w:rPr>
          <w:b/>
          <w:i/>
          <w:lang w:eastAsia="zh-CN"/>
        </w:rPr>
        <w:t xml:space="preserve">transmissions </w:t>
      </w:r>
      <w:r w:rsidR="009A1FB3" w:rsidRPr="00D73C46">
        <w:rPr>
          <w:b/>
          <w:i/>
          <w:lang w:eastAsia="zh-CN"/>
        </w:rPr>
        <w:t>on separate ROs</w:t>
      </w:r>
      <w:r w:rsidRPr="00D73C46">
        <w:rPr>
          <w:b/>
          <w:i/>
          <w:lang w:val="en-GB"/>
        </w:rPr>
        <w:t xml:space="preserve"> may not need to consider</w:t>
      </w:r>
      <w:r w:rsidRPr="00D73C46">
        <w:rPr>
          <w:b/>
          <w:i/>
          <w:lang w:val="en-GB" w:eastAsia="zh-CN"/>
        </w:rPr>
        <w:t xml:space="preserve"> the coexistence of legacy UEs.</w:t>
      </w:r>
    </w:p>
    <w:p w14:paraId="56397BDF" w14:textId="4C940F91" w:rsidR="001E331A" w:rsidRDefault="00697DE4" w:rsidP="008B760B">
      <w:pPr>
        <w:rPr>
          <w:lang w:val="en-GB" w:eastAsia="zh-CN"/>
        </w:rPr>
      </w:pPr>
      <w:r>
        <w:rPr>
          <w:lang w:val="en-GB" w:eastAsia="zh-CN"/>
        </w:rPr>
        <w:t xml:space="preserve">For </w:t>
      </w:r>
      <w:r w:rsidR="00B0608D">
        <w:rPr>
          <w:lang w:val="en-GB" w:eastAsia="zh-CN"/>
        </w:rPr>
        <w:tab/>
      </w:r>
      <w:r w:rsidR="00180EA1">
        <w:rPr>
          <w:lang w:val="en-GB" w:eastAsia="zh-CN"/>
        </w:rPr>
        <w:t>hybrid</w:t>
      </w:r>
      <w:r w:rsidR="00236D6E">
        <w:rPr>
          <w:lang w:val="en-GB" w:eastAsia="zh-CN"/>
        </w:rPr>
        <w:t xml:space="preserve"> ROs</w:t>
      </w:r>
      <w:r w:rsidR="00180EA1">
        <w:rPr>
          <w:lang w:val="en-GB" w:eastAsia="zh-CN"/>
        </w:rPr>
        <w:t xml:space="preserve"> case, i.e. p</w:t>
      </w:r>
      <w:r w:rsidR="00180EA1" w:rsidRPr="00180EA1">
        <w:rPr>
          <w:lang w:val="en-GB" w:eastAsia="zh-CN"/>
        </w:rPr>
        <w:t xml:space="preserve">artial of multiple PRACHs are transmitted with separate preamble on shared ROs, while the other multiple PRACHs </w:t>
      </w:r>
      <w:r w:rsidR="001D2DE5">
        <w:rPr>
          <w:lang w:val="en-GB" w:eastAsia="zh-CN"/>
        </w:rPr>
        <w:t>are transmitted on separate ROs</w:t>
      </w:r>
      <w:r w:rsidR="00D16BED">
        <w:rPr>
          <w:lang w:val="en-GB" w:eastAsia="zh-CN"/>
        </w:rPr>
        <w:t>,</w:t>
      </w:r>
      <w:r w:rsidR="00457242" w:rsidRPr="00457242">
        <w:rPr>
          <w:lang w:val="en-GB" w:eastAsia="zh-CN"/>
        </w:rPr>
        <w:t xml:space="preserve"> </w:t>
      </w:r>
      <w:r w:rsidR="00457242">
        <w:rPr>
          <w:lang w:val="en-GB" w:eastAsia="zh-CN"/>
        </w:rPr>
        <w:t>s</w:t>
      </w:r>
      <w:r w:rsidR="00457242" w:rsidRPr="00FE5E4A">
        <w:rPr>
          <w:lang w:val="en-GB" w:eastAsia="zh-CN"/>
        </w:rPr>
        <w:t>ome of the R</w:t>
      </w:r>
      <w:r w:rsidR="00457242">
        <w:rPr>
          <w:lang w:val="en-GB" w:eastAsia="zh-CN"/>
        </w:rPr>
        <w:t>O</w:t>
      </w:r>
      <w:r w:rsidR="00457242" w:rsidRPr="00FE5E4A">
        <w:rPr>
          <w:lang w:val="en-GB" w:eastAsia="zh-CN"/>
        </w:rPr>
        <w:t xml:space="preserve">s used for single PRACH transmission can also be used for </w:t>
      </w:r>
      <w:r w:rsidR="00457242">
        <w:rPr>
          <w:lang w:val="en-GB" w:eastAsia="zh-CN"/>
        </w:rPr>
        <w:t>multiple</w:t>
      </w:r>
      <w:r w:rsidR="00457242" w:rsidRPr="00FE5E4A">
        <w:rPr>
          <w:lang w:val="en-GB" w:eastAsia="zh-CN"/>
        </w:rPr>
        <w:t xml:space="preserve"> PRACH transmission</w:t>
      </w:r>
      <w:r w:rsidR="00457242">
        <w:rPr>
          <w:lang w:val="en-GB" w:eastAsia="zh-CN"/>
        </w:rPr>
        <w:t>s.</w:t>
      </w:r>
      <w:r w:rsidR="00D16BED">
        <w:rPr>
          <w:lang w:val="en-GB" w:eastAsia="zh-CN"/>
        </w:rPr>
        <w:t xml:space="preserve"> </w:t>
      </w:r>
      <w:r w:rsidR="003545C8">
        <w:rPr>
          <w:lang w:val="en-GB" w:eastAsia="zh-CN"/>
        </w:rPr>
        <w:t xml:space="preserve">Compared to multiple PRACH transmissions on shared ROs, partial </w:t>
      </w:r>
      <w:r w:rsidR="00652488" w:rsidRPr="00652488">
        <w:rPr>
          <w:lang w:val="en-GB" w:eastAsia="zh-CN"/>
        </w:rPr>
        <w:t>of multiple PRACH are transmitted with</w:t>
      </w:r>
      <w:r w:rsidR="00652488" w:rsidRPr="00652488">
        <w:t xml:space="preserve"> </w:t>
      </w:r>
      <w:r w:rsidR="00652488" w:rsidRPr="00652488">
        <w:rPr>
          <w:lang w:val="en-GB" w:eastAsia="zh-CN"/>
        </w:rPr>
        <w:t xml:space="preserve">separate RO </w:t>
      </w:r>
      <w:r w:rsidR="00652488">
        <w:rPr>
          <w:lang w:val="en-GB" w:eastAsia="zh-CN"/>
        </w:rPr>
        <w:t xml:space="preserve">may reduce the latency </w:t>
      </w:r>
      <w:r w:rsidR="00652488" w:rsidRPr="0031392F">
        <w:rPr>
          <w:lang w:val="en-GB" w:eastAsia="zh-CN"/>
        </w:rPr>
        <w:t xml:space="preserve">in multiple </w:t>
      </w:r>
      <w:r w:rsidR="00652488">
        <w:rPr>
          <w:lang w:val="en-GB" w:eastAsia="zh-CN"/>
        </w:rPr>
        <w:t xml:space="preserve">PRACH </w:t>
      </w:r>
      <w:r w:rsidR="00652488" w:rsidRPr="0031392F">
        <w:rPr>
          <w:lang w:val="en-GB" w:eastAsia="zh-CN"/>
        </w:rPr>
        <w:t>transmission</w:t>
      </w:r>
      <w:r w:rsidR="00652488">
        <w:rPr>
          <w:lang w:val="en-GB" w:eastAsia="zh-CN"/>
        </w:rPr>
        <w:t>s.</w:t>
      </w:r>
      <w:r w:rsidR="00652488" w:rsidRPr="00652488">
        <w:t xml:space="preserve"> </w:t>
      </w:r>
      <w:r w:rsidR="00652488" w:rsidRPr="00652488">
        <w:rPr>
          <w:lang w:val="en-GB" w:eastAsia="zh-CN"/>
        </w:rPr>
        <w:t>In addition,</w:t>
      </w:r>
      <w:r w:rsidR="00652488">
        <w:rPr>
          <w:lang w:val="en-GB" w:eastAsia="zh-CN"/>
        </w:rPr>
        <w:t xml:space="preserve"> </w:t>
      </w:r>
      <w:r w:rsidR="003545C8">
        <w:rPr>
          <w:lang w:val="en-GB" w:eastAsia="zh-CN"/>
        </w:rPr>
        <w:t xml:space="preserve">compared to multiple PRACH transmissions on separate ROs, </w:t>
      </w:r>
      <w:r w:rsidR="00652488">
        <w:rPr>
          <w:lang w:val="en-GB" w:eastAsia="zh-CN"/>
        </w:rPr>
        <w:t xml:space="preserve">partial </w:t>
      </w:r>
      <w:r w:rsidR="00652488" w:rsidRPr="00652488">
        <w:rPr>
          <w:lang w:val="en-GB" w:eastAsia="zh-CN"/>
        </w:rPr>
        <w:t>of multiple PRACH are transmitted with</w:t>
      </w:r>
      <w:r w:rsidR="00652488" w:rsidRPr="00652488">
        <w:t xml:space="preserve"> </w:t>
      </w:r>
      <w:r w:rsidR="00652488">
        <w:rPr>
          <w:rFonts w:hint="eastAsia"/>
          <w:lang w:eastAsia="zh-CN"/>
        </w:rPr>
        <w:t>shared</w:t>
      </w:r>
      <w:r w:rsidR="00652488" w:rsidRPr="00652488">
        <w:rPr>
          <w:lang w:val="en-GB" w:eastAsia="zh-CN"/>
        </w:rPr>
        <w:t xml:space="preserve"> RO </w:t>
      </w:r>
      <w:r w:rsidR="00652488">
        <w:rPr>
          <w:lang w:val="en-GB" w:eastAsia="zh-CN"/>
        </w:rPr>
        <w:t>may decrease the</w:t>
      </w:r>
      <w:r w:rsidR="00652488" w:rsidRPr="00652488">
        <w:rPr>
          <w:lang w:val="en-GB" w:eastAsia="zh-CN"/>
        </w:rPr>
        <w:t xml:space="preserve"> RO reservation</w:t>
      </w:r>
      <w:r w:rsidR="00652488">
        <w:rPr>
          <w:lang w:val="en-GB" w:eastAsia="zh-CN"/>
        </w:rPr>
        <w:t>.</w:t>
      </w:r>
      <w:r w:rsidR="00FE5E4A" w:rsidRPr="00FE5E4A">
        <w:t xml:space="preserve"> </w:t>
      </w:r>
      <w:r w:rsidR="003E0546">
        <w:rPr>
          <w:lang w:val="en-GB" w:eastAsia="zh-CN"/>
        </w:rPr>
        <w:t>Furthermore, t</w:t>
      </w:r>
      <w:r w:rsidR="006E7316">
        <w:rPr>
          <w:lang w:val="en-GB" w:eastAsia="zh-CN"/>
        </w:rPr>
        <w:t>he preamble used in the shared RO</w:t>
      </w:r>
      <w:r w:rsidR="00CC64E5" w:rsidRPr="00CC64E5">
        <w:t xml:space="preserve"> </w:t>
      </w:r>
      <w:r w:rsidR="00CC64E5" w:rsidRPr="00CC64E5">
        <w:rPr>
          <w:lang w:val="en-GB" w:eastAsia="zh-CN"/>
        </w:rPr>
        <w:t xml:space="preserve">should be </w:t>
      </w:r>
      <w:r w:rsidR="001E331A" w:rsidRPr="001E331A">
        <w:rPr>
          <w:lang w:val="en-GB" w:eastAsia="zh-CN"/>
        </w:rPr>
        <w:t>the same as that used in the separate RO.</w:t>
      </w:r>
    </w:p>
    <w:p w14:paraId="081995EE" w14:textId="1B8C431B" w:rsidR="00671EB2" w:rsidRDefault="001E6743" w:rsidP="00023A51">
      <w:pPr>
        <w:rPr>
          <w:b/>
          <w:i/>
          <w:lang w:val="en-GB" w:eastAsia="zh-CN"/>
        </w:rPr>
      </w:pPr>
      <w:r w:rsidRPr="00D73C46">
        <w:rPr>
          <w:b/>
          <w:i/>
          <w:lang w:val="en-GB" w:eastAsia="zh-CN"/>
        </w:rPr>
        <w:t xml:space="preserve">Proposal </w:t>
      </w:r>
      <w:r w:rsidR="00C503A0" w:rsidRPr="00D73C46">
        <w:rPr>
          <w:b/>
          <w:i/>
          <w:lang w:val="en-GB" w:eastAsia="zh-CN"/>
        </w:rPr>
        <w:t>1</w:t>
      </w:r>
      <w:r w:rsidRPr="00D73C46">
        <w:rPr>
          <w:b/>
          <w:i/>
          <w:lang w:val="en-GB" w:eastAsia="zh-CN"/>
        </w:rPr>
        <w:t xml:space="preserve">: </w:t>
      </w:r>
      <w:r w:rsidR="00671EB2">
        <w:rPr>
          <w:b/>
          <w:i/>
          <w:lang w:val="en-GB" w:eastAsia="zh-CN"/>
        </w:rPr>
        <w:t>T</w:t>
      </w:r>
      <w:r w:rsidR="00671EB2" w:rsidRPr="00671EB2">
        <w:rPr>
          <w:b/>
          <w:i/>
          <w:lang w:val="en-GB" w:eastAsia="zh-CN"/>
        </w:rPr>
        <w:t xml:space="preserve">o differentiate the multiple PRACH transmissions with single PRACH transmission, support </w:t>
      </w:r>
      <w:r w:rsidR="00423B7E">
        <w:rPr>
          <w:b/>
          <w:i/>
          <w:lang w:val="en-GB" w:eastAsia="zh-CN"/>
        </w:rPr>
        <w:t xml:space="preserve">that </w:t>
      </w:r>
      <w:r w:rsidR="00671EB2" w:rsidRPr="00671EB2">
        <w:rPr>
          <w:b/>
          <w:i/>
          <w:lang w:val="en-GB" w:eastAsia="zh-CN"/>
        </w:rPr>
        <w:t>multiple PRACH are transmitted on separate ROs.</w:t>
      </w:r>
    </w:p>
    <w:p w14:paraId="0EF1B14D" w14:textId="77777777" w:rsidR="00FD1601" w:rsidRDefault="00FD1601" w:rsidP="00FD1601">
      <w:pPr>
        <w:rPr>
          <w:b/>
          <w:i/>
          <w:lang w:val="en-GB" w:eastAsia="zh-CN"/>
        </w:rPr>
      </w:pPr>
    </w:p>
    <w:p w14:paraId="692B9828" w14:textId="1142B7C3" w:rsidR="00FD1601" w:rsidRDefault="00FD1601">
      <w:r>
        <w:t xml:space="preserve">Besides, </w:t>
      </w:r>
      <w:r w:rsidRPr="005C51C2">
        <w:t xml:space="preserve">to differentiate the multiple PRACH transmissions with single PRACH transmission, one or multiple of the </w:t>
      </w:r>
      <w:r>
        <w:t xml:space="preserve">above </w:t>
      </w:r>
      <w:r w:rsidR="00423B7E">
        <w:t xml:space="preserve">cases </w:t>
      </w:r>
      <w:r w:rsidRPr="005C51C2">
        <w:t>may exist simultaneously</w:t>
      </w:r>
      <w:r>
        <w:t>. SSB-</w:t>
      </w:r>
      <w:r w:rsidRPr="007955B0">
        <w:rPr>
          <w:lang w:val="en-GB" w:eastAsia="zh-CN"/>
        </w:rPr>
        <w:t xml:space="preserve">RSRP threshold(s) </w:t>
      </w:r>
      <w:r w:rsidR="00F76E99">
        <w:rPr>
          <w:rFonts w:hint="eastAsia"/>
          <w:lang w:val="en-GB" w:eastAsia="zh-CN"/>
        </w:rPr>
        <w:t>can</w:t>
      </w:r>
      <w:r>
        <w:rPr>
          <w:lang w:val="en-GB" w:eastAsia="zh-CN"/>
        </w:rPr>
        <w:t xml:space="preserve"> </w:t>
      </w:r>
      <w:r w:rsidRPr="007955B0">
        <w:rPr>
          <w:lang w:val="en-GB" w:eastAsia="zh-CN"/>
        </w:rPr>
        <w:t xml:space="preserve">be </w:t>
      </w:r>
      <w:r w:rsidR="007117D4" w:rsidRPr="007117D4">
        <w:t>leverag</w:t>
      </w:r>
      <w:r w:rsidR="007117D4">
        <w:t>ed</w:t>
      </w:r>
      <w:r w:rsidR="00C60175">
        <w:t xml:space="preserve"> to select the option </w:t>
      </w:r>
      <w:r w:rsidR="00C60175" w:rsidRPr="00C60175">
        <w:t>to differentiate the multiple PRACH transmissions with single PRACH transmission</w:t>
      </w:r>
      <w:r w:rsidR="00C60175">
        <w:rPr>
          <w:lang w:val="en-GB" w:eastAsia="zh-CN"/>
        </w:rPr>
        <w:t>, i.e</w:t>
      </w:r>
      <w:r>
        <w:t>.</w:t>
      </w:r>
      <w:r w:rsidRPr="00CB4B2C">
        <w:t xml:space="preserve"> using </w:t>
      </w:r>
      <w:r>
        <w:t>s</w:t>
      </w:r>
      <w:r w:rsidRPr="00CB4B2C">
        <w:t>hared RO</w:t>
      </w:r>
      <w:r>
        <w:t xml:space="preserve"> (separate preamble)</w:t>
      </w:r>
      <w:r w:rsidRPr="00CB4B2C">
        <w:t xml:space="preserve"> or separate RO</w:t>
      </w:r>
      <w:r>
        <w:t xml:space="preserve"> or partial s</w:t>
      </w:r>
      <w:r w:rsidRPr="00CB4B2C">
        <w:t xml:space="preserve">hared RO </w:t>
      </w:r>
      <w:r>
        <w:t>and partial</w:t>
      </w:r>
      <w:r w:rsidRPr="00CB4B2C">
        <w:t xml:space="preserve"> separate RO</w:t>
      </w:r>
      <w:r w:rsidR="00F76E99">
        <w:t xml:space="preserve"> transmission</w:t>
      </w:r>
      <w:r>
        <w:t>.</w:t>
      </w:r>
    </w:p>
    <w:p w14:paraId="487937C8" w14:textId="157A7AC3" w:rsidR="00FD1601" w:rsidRPr="006E2EDB" w:rsidRDefault="00FD1601" w:rsidP="00FD1601">
      <w:pPr>
        <w:rPr>
          <w:lang w:eastAsia="zh-CN"/>
        </w:rPr>
      </w:pPr>
      <w:r>
        <w:t xml:space="preserve">For example, </w:t>
      </w:r>
      <w:r>
        <w:rPr>
          <w:rFonts w:hint="eastAsia"/>
          <w:lang w:eastAsia="zh-CN"/>
        </w:rPr>
        <w:t>a</w:t>
      </w:r>
      <w:r>
        <w:rPr>
          <w:lang w:eastAsia="zh-CN"/>
        </w:rPr>
        <w:t xml:space="preserve">s shown in </w:t>
      </w:r>
      <w:r w:rsidRPr="00F8626E">
        <w:rPr>
          <w:b/>
          <w:lang w:eastAsia="zh-CN"/>
        </w:rPr>
        <w:t xml:space="preserve">Figure </w:t>
      </w:r>
      <w:r w:rsidR="00977295">
        <w:rPr>
          <w:b/>
          <w:lang w:eastAsia="zh-CN"/>
        </w:rPr>
        <w:t>1</w:t>
      </w:r>
      <w:r>
        <w:rPr>
          <w:lang w:eastAsia="zh-CN"/>
        </w:rPr>
        <w:t xml:space="preserve">, </w:t>
      </w:r>
      <w:r>
        <w:t xml:space="preserve">two SSB-RSRP thresholds </w:t>
      </w:r>
      <w:r w:rsidR="00C60175" w:rsidRPr="00C60175">
        <w:t>are used to enable which option to differentiate the multiple PRACH transmissions with single PRACH transmission</w:t>
      </w:r>
      <w:r>
        <w:t xml:space="preserve">, which </w:t>
      </w:r>
      <w:r w:rsidR="002F7A5C">
        <w:t>are</w:t>
      </w:r>
      <w:r>
        <w:t xml:space="preserve"> namely </w:t>
      </w:r>
      <w:r w:rsidRPr="0028511F">
        <w:rPr>
          <w:i/>
        </w:rPr>
        <w:t xml:space="preserve">rsrp_Threshold_A </w:t>
      </w:r>
      <w:r>
        <w:t xml:space="preserve">and </w:t>
      </w:r>
      <w:r w:rsidRPr="0028511F">
        <w:rPr>
          <w:i/>
        </w:rPr>
        <w:t>rsrp_Threshold_B</w:t>
      </w:r>
      <w:r>
        <w:t>, and</w:t>
      </w:r>
      <w:r w:rsidRPr="009877DE">
        <w:rPr>
          <w:i/>
        </w:rPr>
        <w:t xml:space="preserve"> </w:t>
      </w:r>
      <w:r w:rsidRPr="0028511F">
        <w:rPr>
          <w:i/>
        </w:rPr>
        <w:t>rsrp_Threshold_A</w:t>
      </w:r>
      <w:r>
        <w:rPr>
          <w:i/>
        </w:rPr>
        <w:t xml:space="preserve"> </w:t>
      </w:r>
      <w:r>
        <w:t xml:space="preserve">&gt; </w:t>
      </w:r>
      <w:r w:rsidRPr="0028511F">
        <w:rPr>
          <w:i/>
        </w:rPr>
        <w:t>rsrp_Threshold_B</w:t>
      </w:r>
      <w:r>
        <w:t xml:space="preserve">. </w:t>
      </w:r>
      <w:r w:rsidR="00E60D87">
        <w:t>A</w:t>
      </w:r>
      <w:r w:rsidR="00E52990">
        <w:t>ssuming</w:t>
      </w:r>
      <w:r w:rsidR="00E60D87">
        <w:t xml:space="preserve"> </w:t>
      </w:r>
      <w:r w:rsidRPr="0035250C">
        <w:rPr>
          <w:lang w:eastAsia="zh-CN"/>
        </w:rPr>
        <w:t xml:space="preserve">UE </w:t>
      </w:r>
      <w:r w:rsidRPr="002858E5">
        <w:rPr>
          <w:lang w:eastAsia="zh-CN"/>
        </w:rPr>
        <w:t xml:space="preserve">selects </w:t>
      </w:r>
      <w:r>
        <w:rPr>
          <w:rFonts w:hint="eastAsia"/>
          <w:lang w:eastAsia="zh-CN"/>
        </w:rPr>
        <w:t>t</w:t>
      </w:r>
      <w:r w:rsidRPr="00BA518F">
        <w:rPr>
          <w:lang w:val="en-GB" w:eastAsia="zh-CN"/>
        </w:rPr>
        <w:t>he SS</w:t>
      </w:r>
      <w:r>
        <w:rPr>
          <w:lang w:val="en-GB" w:eastAsia="zh-CN"/>
        </w:rPr>
        <w:t>B#0</w:t>
      </w:r>
      <w:r w:rsidRPr="00BA518F">
        <w:rPr>
          <w:lang w:val="en-GB" w:eastAsia="zh-CN"/>
        </w:rPr>
        <w:t xml:space="preserve"> and corresponding PRACH resource</w:t>
      </w:r>
      <w:r w:rsidRPr="0035250C">
        <w:rPr>
          <w:lang w:eastAsia="zh-CN"/>
        </w:rPr>
        <w:t xml:space="preserve"> to transmit </w:t>
      </w:r>
      <w:r>
        <w:rPr>
          <w:lang w:eastAsia="zh-CN"/>
        </w:rPr>
        <w:t>multiple PRACH.</w:t>
      </w:r>
      <w:r w:rsidRPr="00CC07C8">
        <w:t xml:space="preserve"> </w:t>
      </w:r>
      <w:r w:rsidRPr="00CC07C8">
        <w:rPr>
          <w:lang w:eastAsia="zh-CN"/>
        </w:rPr>
        <w:t>If the value of RSRP</w:t>
      </w:r>
      <w:r>
        <w:rPr>
          <w:lang w:eastAsia="zh-CN"/>
        </w:rPr>
        <w:t xml:space="preserve"> </w:t>
      </w:r>
      <w:r>
        <w:rPr>
          <w:rFonts w:hint="eastAsia"/>
          <w:lang w:eastAsia="zh-CN"/>
        </w:rPr>
        <w:t>o</w:t>
      </w:r>
      <w:r>
        <w:rPr>
          <w:lang w:eastAsia="zh-CN"/>
        </w:rPr>
        <w:t>f SSB#0</w:t>
      </w:r>
      <w:r w:rsidRPr="00CC07C8">
        <w:rPr>
          <w:lang w:eastAsia="zh-CN"/>
        </w:rPr>
        <w:t xml:space="preserve"> is greater than the </w:t>
      </w:r>
      <w:r w:rsidRPr="00AE6D02">
        <w:rPr>
          <w:i/>
          <w:lang w:eastAsia="zh-CN"/>
        </w:rPr>
        <w:t>rsrp-ThresholdSSB_</w:t>
      </w:r>
      <w:r>
        <w:rPr>
          <w:i/>
          <w:lang w:eastAsia="zh-CN"/>
        </w:rPr>
        <w:t>A</w:t>
      </w:r>
      <w:r>
        <w:rPr>
          <w:lang w:eastAsia="zh-CN"/>
        </w:rPr>
        <w:t>,</w:t>
      </w:r>
      <w:r w:rsidRPr="006E2EDB">
        <w:rPr>
          <w:lang w:eastAsia="zh-CN"/>
        </w:rPr>
        <w:t xml:space="preserve"> </w:t>
      </w:r>
      <w:r>
        <w:rPr>
          <w:lang w:eastAsia="zh-CN"/>
        </w:rPr>
        <w:t>b</w:t>
      </w:r>
      <w:r w:rsidRPr="006E2EDB">
        <w:rPr>
          <w:lang w:eastAsia="zh-CN"/>
        </w:rPr>
        <w:t>ut less than the threshold value for triggering multiple</w:t>
      </w:r>
      <w:r>
        <w:rPr>
          <w:lang w:eastAsia="zh-CN"/>
        </w:rPr>
        <w:t xml:space="preserve"> PRACH</w:t>
      </w:r>
      <w:r w:rsidRPr="006E2EDB">
        <w:rPr>
          <w:lang w:eastAsia="zh-CN"/>
        </w:rPr>
        <w:t xml:space="preserve"> transmissions</w:t>
      </w:r>
      <w:r>
        <w:rPr>
          <w:lang w:eastAsia="zh-CN"/>
        </w:rPr>
        <w:t xml:space="preserve">, </w:t>
      </w:r>
      <w:r w:rsidR="00E60D87">
        <w:rPr>
          <w:lang w:eastAsia="zh-CN"/>
        </w:rPr>
        <w:t xml:space="preserve">it </w:t>
      </w:r>
      <w:r>
        <w:rPr>
          <w:lang w:eastAsia="zh-CN"/>
        </w:rPr>
        <w:t>means UE using shared RO resources to transmit multiple PRACH.</w:t>
      </w:r>
    </w:p>
    <w:p w14:paraId="6D5DDA28" w14:textId="55CE9A83" w:rsidR="00FD1601" w:rsidRDefault="00977295" w:rsidP="00FD1601">
      <w:pPr>
        <w:jc w:val="center"/>
        <w:rPr>
          <w:rFonts w:eastAsia="宋体" w:cstheme="minorBidi"/>
          <w:sz w:val="21"/>
          <w:lang w:eastAsia="zh-CN"/>
        </w:rPr>
      </w:pPr>
      <w:r>
        <w:rPr>
          <w:rFonts w:eastAsia="宋体" w:cstheme="minorBidi"/>
          <w:sz w:val="21"/>
          <w:lang w:eastAsia="zh-CN"/>
        </w:rPr>
        <w:object w:dxaOrig="12921" w:dyaOrig="4900" w14:anchorId="60AE0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65.95pt" o:ole="">
            <v:imagedata r:id="rId8" o:title=""/>
          </v:shape>
          <o:OLEObject Type="Embed" ProgID="Visio.Drawing.15" ShapeID="_x0000_i1025" DrawAspect="Content" ObjectID="_1742401424" r:id="rId9"/>
        </w:object>
      </w:r>
    </w:p>
    <w:p w14:paraId="4D6BC3A2" w14:textId="370C32C2" w:rsidR="00FD1601" w:rsidRDefault="00FD1601" w:rsidP="00D73C46">
      <w:pPr>
        <w:pStyle w:val="af2"/>
        <w:ind w:left="420" w:firstLineChars="0" w:firstLine="0"/>
        <w:jc w:val="center"/>
      </w:pPr>
      <w:r w:rsidRPr="00D73C46">
        <w:rPr>
          <w:rFonts w:eastAsia="宋体" w:cstheme="minorBidi"/>
          <w:sz w:val="21"/>
          <w:lang w:eastAsia="zh-CN"/>
        </w:rPr>
        <w:t>Figure 1: The relationship between rsrp-ThresholdSSB and RO resource selection.</w:t>
      </w:r>
    </w:p>
    <w:p w14:paraId="44871CF4" w14:textId="5BFCD09B" w:rsidR="00FD1601" w:rsidRDefault="00FD1601" w:rsidP="00023A51">
      <w:pPr>
        <w:rPr>
          <w:b/>
          <w:i/>
          <w:lang w:eastAsia="zh-CN"/>
        </w:rPr>
      </w:pPr>
      <w:bookmarkStart w:id="7" w:name="OLE_LINK9"/>
      <w:bookmarkStart w:id="8" w:name="OLE_LINK17"/>
      <w:r w:rsidRPr="00D73C46">
        <w:rPr>
          <w:b/>
          <w:i/>
          <w:lang w:eastAsia="zh-CN"/>
        </w:rPr>
        <w:t xml:space="preserve">Proposal </w:t>
      </w:r>
      <w:r w:rsidR="00523F02" w:rsidRPr="00D73C46">
        <w:rPr>
          <w:b/>
          <w:i/>
          <w:lang w:eastAsia="zh-CN"/>
        </w:rPr>
        <w:t>2</w:t>
      </w:r>
      <w:r w:rsidRPr="00D73C46">
        <w:rPr>
          <w:b/>
          <w:i/>
          <w:lang w:eastAsia="zh-CN"/>
        </w:rPr>
        <w:t>: For multiple PRACH transmissions with same Tx beam, at least SSB-RSRP threshold(s) are used to</w:t>
      </w:r>
      <w:r w:rsidR="00F77556">
        <w:rPr>
          <w:b/>
          <w:i/>
          <w:lang w:eastAsia="zh-CN"/>
        </w:rPr>
        <w:t xml:space="preserve"> </w:t>
      </w:r>
      <w:r w:rsidR="0031561E">
        <w:rPr>
          <w:rFonts w:hint="eastAsia"/>
          <w:b/>
          <w:i/>
          <w:lang w:eastAsia="zh-CN"/>
        </w:rPr>
        <w:t>en</w:t>
      </w:r>
      <w:r w:rsidR="001C2EDE">
        <w:rPr>
          <w:b/>
          <w:i/>
          <w:lang w:eastAsia="zh-CN"/>
        </w:rPr>
        <w:t>able which</w:t>
      </w:r>
      <w:r w:rsidR="0031561E">
        <w:rPr>
          <w:b/>
          <w:i/>
          <w:lang w:eastAsia="zh-CN"/>
        </w:rPr>
        <w:t xml:space="preserve"> option to </w:t>
      </w:r>
      <w:r w:rsidR="00F77556" w:rsidRPr="00F77556">
        <w:rPr>
          <w:b/>
          <w:i/>
          <w:lang w:eastAsia="zh-CN"/>
        </w:rPr>
        <w:t>differentiate the multiple PRACH transmissions</w:t>
      </w:r>
      <w:r w:rsidR="00F77556">
        <w:rPr>
          <w:b/>
          <w:i/>
          <w:lang w:eastAsia="zh-CN"/>
        </w:rPr>
        <w:t xml:space="preserve"> </w:t>
      </w:r>
      <w:r w:rsidR="00F77556" w:rsidRPr="00F77556">
        <w:rPr>
          <w:b/>
          <w:i/>
          <w:lang w:eastAsia="zh-CN"/>
        </w:rPr>
        <w:t>with single PRACH transmission</w:t>
      </w:r>
      <w:bookmarkEnd w:id="7"/>
      <w:bookmarkEnd w:id="8"/>
      <w:r w:rsidRPr="00D73C46">
        <w:rPr>
          <w:b/>
          <w:i/>
          <w:lang w:eastAsia="zh-CN"/>
        </w:rPr>
        <w:t>.</w:t>
      </w:r>
    </w:p>
    <w:p w14:paraId="2FAD3F8C" w14:textId="77777777" w:rsidR="00131AD6" w:rsidRPr="005155D3" w:rsidRDefault="00131AD6" w:rsidP="00131AD6">
      <w:pPr>
        <w:rPr>
          <w:b/>
          <w:i/>
          <w:lang w:val="en-GB" w:eastAsia="zh-CN"/>
        </w:rPr>
      </w:pPr>
    </w:p>
    <w:p w14:paraId="50C9C859" w14:textId="2413C15A" w:rsidR="0033620B" w:rsidRPr="008B760B" w:rsidRDefault="0033620B" w:rsidP="0033620B">
      <w:pPr>
        <w:pStyle w:val="3"/>
        <w:rPr>
          <w:lang w:eastAsia="zh-CN"/>
        </w:rPr>
      </w:pPr>
      <w:r w:rsidRPr="008B760B">
        <w:rPr>
          <w:lang w:eastAsia="zh-CN"/>
        </w:rPr>
        <w:t>Issue #</w:t>
      </w:r>
      <w:r w:rsidR="00B43CB9">
        <w:rPr>
          <w:lang w:eastAsia="zh-CN"/>
        </w:rPr>
        <w:t>2</w:t>
      </w:r>
      <w:r w:rsidRPr="008B760B">
        <w:rPr>
          <w:lang w:eastAsia="zh-CN"/>
        </w:rPr>
        <w:t>:</w:t>
      </w:r>
      <w:r w:rsidRPr="004547DC">
        <w:rPr>
          <w:lang w:eastAsia="zh-CN"/>
        </w:rPr>
        <w:tab/>
      </w:r>
      <w:r w:rsidRPr="0070439E">
        <w:rPr>
          <w:lang w:eastAsia="zh-CN"/>
        </w:rPr>
        <w:t xml:space="preserve">Number of multiple </w:t>
      </w:r>
      <w:r w:rsidR="009F5E6F">
        <w:rPr>
          <w:lang w:eastAsia="zh-CN"/>
        </w:rPr>
        <w:t>PRACH</w:t>
      </w:r>
      <w:r w:rsidRPr="0070439E">
        <w:rPr>
          <w:lang w:eastAsia="zh-CN"/>
        </w:rPr>
        <w:t xml:space="preserve"> transmissions</w:t>
      </w:r>
      <w:r>
        <w:rPr>
          <w:lang w:eastAsia="zh-CN"/>
        </w:rPr>
        <w:t xml:space="preserve"> </w:t>
      </w:r>
    </w:p>
    <w:p w14:paraId="6817F0E5" w14:textId="24ED64ED" w:rsidR="0033620B" w:rsidRDefault="0033620B" w:rsidP="0033620B">
      <w:pPr>
        <w:rPr>
          <w:lang w:val="en-GB" w:eastAsia="zh-CN"/>
        </w:rPr>
      </w:pPr>
      <w:r w:rsidRPr="008A1EB5">
        <w:rPr>
          <w:lang w:val="en-GB" w:eastAsia="zh-CN"/>
        </w:rPr>
        <w:t xml:space="preserve">Three random access processes have been defined </w:t>
      </w:r>
      <w:r>
        <w:rPr>
          <w:lang w:val="en-GB" w:eastAsia="zh-CN"/>
        </w:rPr>
        <w:t>in</w:t>
      </w:r>
      <w:r w:rsidRPr="008A1EB5">
        <w:rPr>
          <w:lang w:val="en-GB" w:eastAsia="zh-CN"/>
        </w:rPr>
        <w:t xml:space="preserve"> 5G networks, including the 4-step RACH in Rel-15, the 2-step RACH in Rel-16, and the 4-step </w:t>
      </w:r>
      <w:r>
        <w:rPr>
          <w:lang w:val="en-GB" w:eastAsia="zh-CN"/>
        </w:rPr>
        <w:t>RACH with Msg3 repetition</w:t>
      </w:r>
      <w:r w:rsidRPr="008A1EB5">
        <w:rPr>
          <w:lang w:val="en-GB" w:eastAsia="zh-CN"/>
        </w:rPr>
        <w:t xml:space="preserve">s in Rel-17. </w:t>
      </w:r>
      <w:r>
        <w:rPr>
          <w:lang w:val="en-GB" w:eastAsia="zh-CN"/>
        </w:rPr>
        <w:t xml:space="preserve">Some </w:t>
      </w:r>
      <w:r w:rsidRPr="00FC559B">
        <w:rPr>
          <w:lang w:val="en-GB" w:eastAsia="zh-CN"/>
        </w:rPr>
        <w:t>SSB</w:t>
      </w:r>
      <w:r w:rsidR="00452A1B">
        <w:rPr>
          <w:lang w:val="en-GB" w:eastAsia="zh-CN"/>
        </w:rPr>
        <w:t>-</w:t>
      </w:r>
      <w:r w:rsidRPr="00FC559B">
        <w:rPr>
          <w:lang w:val="en-GB" w:eastAsia="zh-CN"/>
        </w:rPr>
        <w:t>RSRP threshold</w:t>
      </w:r>
      <w:r>
        <w:rPr>
          <w:lang w:val="en-GB" w:eastAsia="zh-CN"/>
        </w:rPr>
        <w:t>s</w:t>
      </w:r>
      <w:r w:rsidRPr="00FC559B">
        <w:rPr>
          <w:lang w:val="en-GB" w:eastAsia="zh-CN"/>
        </w:rPr>
        <w:t xml:space="preserve"> </w:t>
      </w:r>
      <w:r w:rsidR="00F76E99" w:rsidRPr="00FC559B">
        <w:rPr>
          <w:lang w:val="en-GB" w:eastAsia="zh-CN"/>
        </w:rPr>
        <w:t>ha</w:t>
      </w:r>
      <w:r w:rsidR="00F76E99">
        <w:rPr>
          <w:lang w:val="en-GB" w:eastAsia="zh-CN"/>
        </w:rPr>
        <w:t>ve</w:t>
      </w:r>
      <w:r w:rsidR="00F76E99" w:rsidRPr="00FC559B">
        <w:rPr>
          <w:lang w:val="en-GB" w:eastAsia="zh-CN"/>
        </w:rPr>
        <w:t xml:space="preserve"> </w:t>
      </w:r>
      <w:r w:rsidRPr="00FC559B">
        <w:rPr>
          <w:lang w:val="en-GB" w:eastAsia="zh-CN"/>
        </w:rPr>
        <w:t xml:space="preserve">been defined for UE to </w:t>
      </w:r>
      <w:r w:rsidR="009405E4">
        <w:rPr>
          <w:lang w:val="en-GB" w:eastAsia="zh-CN"/>
        </w:rPr>
        <w:t xml:space="preserve">select </w:t>
      </w:r>
      <w:r w:rsidRPr="00FC559B">
        <w:rPr>
          <w:lang w:val="en-GB" w:eastAsia="zh-CN"/>
        </w:rPr>
        <w:t>PRACH types</w:t>
      </w:r>
      <w:r>
        <w:rPr>
          <w:lang w:val="en-GB" w:eastAsia="zh-CN"/>
        </w:rPr>
        <w:t xml:space="preserve">, e.g., </w:t>
      </w:r>
      <w:r w:rsidRPr="00FC559B">
        <w:rPr>
          <w:lang w:val="en-GB" w:eastAsia="zh-CN"/>
        </w:rPr>
        <w:t>whether to be 2-step RACH or 4-step RACH</w:t>
      </w:r>
      <w:r>
        <w:rPr>
          <w:lang w:val="en-GB" w:eastAsia="zh-CN"/>
        </w:rPr>
        <w:t xml:space="preserve"> or </w:t>
      </w:r>
      <w:r w:rsidRPr="008A1EB5">
        <w:rPr>
          <w:lang w:val="en-GB" w:eastAsia="zh-CN"/>
        </w:rPr>
        <w:t xml:space="preserve">4-step </w:t>
      </w:r>
      <w:r>
        <w:rPr>
          <w:lang w:val="en-GB" w:eastAsia="zh-CN"/>
        </w:rPr>
        <w:t>RACH with Msg3 repetition</w:t>
      </w:r>
      <w:r w:rsidRPr="008A1EB5">
        <w:rPr>
          <w:lang w:val="en-GB" w:eastAsia="zh-CN"/>
        </w:rPr>
        <w:t>s</w:t>
      </w:r>
      <w:r w:rsidRPr="00FC559B">
        <w:rPr>
          <w:lang w:val="en-GB" w:eastAsia="zh-CN"/>
        </w:rPr>
        <w:t xml:space="preserve"> based on the SSB</w:t>
      </w:r>
      <w:r w:rsidR="00452A1B">
        <w:rPr>
          <w:lang w:val="en-GB" w:eastAsia="zh-CN"/>
        </w:rPr>
        <w:t>-</w:t>
      </w:r>
      <w:r w:rsidRPr="00FC559B">
        <w:rPr>
          <w:lang w:val="en-GB" w:eastAsia="zh-CN"/>
        </w:rPr>
        <w:t>RSRP measurement.</w:t>
      </w:r>
      <w:r>
        <w:rPr>
          <w:lang w:val="en-GB" w:eastAsia="zh-CN"/>
        </w:rPr>
        <w:t xml:space="preserve"> In addition, a </w:t>
      </w:r>
      <w:r w:rsidRPr="00FC559B">
        <w:rPr>
          <w:lang w:val="en-GB" w:eastAsia="zh-CN"/>
        </w:rPr>
        <w:t>SSB</w:t>
      </w:r>
      <w:r w:rsidR="00452A1B">
        <w:rPr>
          <w:lang w:val="en-GB" w:eastAsia="zh-CN"/>
        </w:rPr>
        <w:t>-</w:t>
      </w:r>
      <w:r w:rsidRPr="00FC559B">
        <w:rPr>
          <w:lang w:val="en-GB" w:eastAsia="zh-CN"/>
        </w:rPr>
        <w:t>RSRP threshold</w:t>
      </w:r>
      <w:r>
        <w:rPr>
          <w:lang w:val="en-GB" w:eastAsia="zh-CN"/>
        </w:rPr>
        <w:t xml:space="preserve">s defined in Rel-15 is </w:t>
      </w:r>
      <w:r w:rsidRPr="00A53E5D">
        <w:rPr>
          <w:lang w:val="en-GB" w:eastAsia="zh-CN"/>
        </w:rPr>
        <w:t xml:space="preserve">used </w:t>
      </w:r>
      <w:r w:rsidR="003F0326">
        <w:rPr>
          <w:lang w:val="en-GB" w:eastAsia="zh-CN"/>
        </w:rPr>
        <w:t xml:space="preserve">by </w:t>
      </w:r>
      <w:r>
        <w:rPr>
          <w:lang w:val="en-GB" w:eastAsia="zh-CN"/>
        </w:rPr>
        <w:t xml:space="preserve">UE to </w:t>
      </w:r>
      <w:r w:rsidRPr="00BA518F">
        <w:rPr>
          <w:lang w:val="en-GB" w:eastAsia="zh-CN"/>
        </w:rPr>
        <w:t>select the SS</w:t>
      </w:r>
      <w:r w:rsidR="00F76E99">
        <w:rPr>
          <w:lang w:val="en-GB" w:eastAsia="zh-CN"/>
        </w:rPr>
        <w:t>B</w:t>
      </w:r>
      <w:r w:rsidRPr="00BA518F">
        <w:rPr>
          <w:lang w:val="en-GB" w:eastAsia="zh-CN"/>
        </w:rPr>
        <w:t xml:space="preserve"> and corresponding PRACH resource</w:t>
      </w:r>
      <w:r w:rsidR="003F0326">
        <w:rPr>
          <w:lang w:val="en-GB" w:eastAsia="zh-CN"/>
        </w:rPr>
        <w:t>.</w:t>
      </w:r>
      <w:r>
        <w:rPr>
          <w:lang w:val="en-GB" w:eastAsia="zh-CN"/>
        </w:rPr>
        <w:t xml:space="preserve"> </w:t>
      </w:r>
      <w:r w:rsidRPr="008C27C3">
        <w:rPr>
          <w:lang w:val="en-GB" w:eastAsia="zh-CN"/>
        </w:rPr>
        <w:t>The same criterion could be adopted for triggering 4-step RACH with PRACH repetition</w:t>
      </w:r>
      <w:r>
        <w:rPr>
          <w:lang w:val="en-GB" w:eastAsia="zh-CN"/>
        </w:rPr>
        <w:t xml:space="preserve">. </w:t>
      </w:r>
    </w:p>
    <w:p w14:paraId="66989F93" w14:textId="50C7B398" w:rsidR="00BA1FCE" w:rsidRDefault="00452A1B" w:rsidP="00BA1FCE">
      <w:pPr>
        <w:rPr>
          <w:bCs/>
          <w:lang w:eastAsia="zh-CN"/>
        </w:rPr>
      </w:pPr>
      <w:r>
        <w:rPr>
          <w:rFonts w:eastAsia="宋体"/>
          <w:lang w:eastAsia="zh-CN"/>
        </w:rPr>
        <w:t>A</w:t>
      </w:r>
      <w:r w:rsidRPr="00556EC4">
        <w:rPr>
          <w:lang w:eastAsia="zh-CN"/>
        </w:rPr>
        <w:t xml:space="preserve">n important </w:t>
      </w:r>
      <w:r>
        <w:rPr>
          <w:lang w:eastAsia="zh-CN"/>
        </w:rPr>
        <w:t>issue</w:t>
      </w:r>
      <w:r w:rsidRPr="00556EC4">
        <w:rPr>
          <w:lang w:eastAsia="zh-CN"/>
        </w:rPr>
        <w:t xml:space="preserve"> is to determine</w:t>
      </w:r>
      <w:r>
        <w:rPr>
          <w:lang w:eastAsia="zh-CN"/>
        </w:rPr>
        <w:t xml:space="preserve"> whether or not to apply multiple PRACH transmissions and if so how to determine</w:t>
      </w:r>
      <w:r w:rsidRPr="00556EC4">
        <w:rPr>
          <w:lang w:eastAsia="zh-CN"/>
        </w:rPr>
        <w:t xml:space="preserve"> the </w:t>
      </w:r>
      <w:r w:rsidRPr="000F18F8">
        <w:rPr>
          <w:lang w:eastAsia="zh-CN"/>
        </w:rPr>
        <w:t xml:space="preserve">number of </w:t>
      </w:r>
      <w:r w:rsidRPr="00246B58">
        <w:rPr>
          <w:lang w:eastAsia="zh-CN"/>
        </w:rPr>
        <w:t xml:space="preserve">multiple </w:t>
      </w:r>
      <w:r w:rsidRPr="000128AF">
        <w:rPr>
          <w:lang w:eastAsia="zh-CN"/>
        </w:rPr>
        <w:t>PRACH transmissions</w:t>
      </w:r>
      <w:r w:rsidR="004168BD">
        <w:rPr>
          <w:lang w:eastAsia="zh-CN"/>
        </w:rPr>
        <w:t>.</w:t>
      </w:r>
      <w:r w:rsidR="00BA1FCE" w:rsidRPr="00BA1FCE">
        <w:rPr>
          <w:bCs/>
          <w:lang w:eastAsia="zh-CN"/>
        </w:rPr>
        <w:t xml:space="preserve"> </w:t>
      </w:r>
      <w:r w:rsidR="009405E4">
        <w:rPr>
          <w:bCs/>
          <w:lang w:eastAsia="zh-CN"/>
        </w:rPr>
        <w:t>Some</w:t>
      </w:r>
      <w:r w:rsidR="00481154" w:rsidRPr="0061494F">
        <w:rPr>
          <w:bCs/>
          <w:lang w:eastAsia="zh-CN"/>
        </w:rPr>
        <w:t xml:space="preserve"> </w:t>
      </w:r>
      <w:r w:rsidR="00BA1FCE" w:rsidRPr="0061494F">
        <w:rPr>
          <w:bCs/>
          <w:lang w:eastAsia="zh-CN"/>
        </w:rPr>
        <w:t>agreement were achieved</w:t>
      </w:r>
      <w:r w:rsidR="00BA1FCE">
        <w:rPr>
          <w:bCs/>
          <w:lang w:eastAsia="zh-CN"/>
        </w:rPr>
        <w:t xml:space="preserve"> in RAN1#</w:t>
      </w:r>
      <w:r w:rsidR="00481154">
        <w:rPr>
          <w:bCs/>
          <w:lang w:eastAsia="zh-CN"/>
        </w:rPr>
        <w:t xml:space="preserve">112 </w:t>
      </w:r>
      <w:r w:rsidR="00BA1FCE">
        <w:rPr>
          <w:bCs/>
          <w:lang w:eastAsia="zh-CN"/>
        </w:rPr>
        <w:t>meeting [3].</w:t>
      </w:r>
    </w:p>
    <w:tbl>
      <w:tblPr>
        <w:tblStyle w:val="ad"/>
        <w:tblW w:w="0" w:type="auto"/>
        <w:tblLook w:val="04A0" w:firstRow="1" w:lastRow="0" w:firstColumn="1" w:lastColumn="0" w:noHBand="0" w:noVBand="1"/>
      </w:tblPr>
      <w:tblGrid>
        <w:gridCol w:w="9307"/>
      </w:tblGrid>
      <w:tr w:rsidR="00BA1FCE" w14:paraId="1C928A70" w14:textId="77777777" w:rsidTr="002414B3">
        <w:tc>
          <w:tcPr>
            <w:tcW w:w="9307" w:type="dxa"/>
          </w:tcPr>
          <w:p w14:paraId="6775EFA0" w14:textId="77777777" w:rsidR="00481154" w:rsidRPr="00461E2A" w:rsidRDefault="00481154" w:rsidP="00481154">
            <w:pPr>
              <w:rPr>
                <w:rFonts w:eastAsia="等线"/>
                <w:highlight w:val="green"/>
                <w:lang w:eastAsia="zh-CN"/>
              </w:rPr>
            </w:pPr>
            <w:r w:rsidRPr="00461E2A">
              <w:rPr>
                <w:rFonts w:eastAsia="等线" w:hint="eastAsia"/>
                <w:highlight w:val="green"/>
                <w:lang w:eastAsia="zh-CN"/>
              </w:rPr>
              <w:t>A</w:t>
            </w:r>
            <w:r w:rsidRPr="00461E2A">
              <w:rPr>
                <w:rFonts w:eastAsia="等线"/>
                <w:highlight w:val="green"/>
                <w:lang w:eastAsia="zh-CN"/>
              </w:rPr>
              <w:t>greement</w:t>
            </w:r>
          </w:p>
          <w:p w14:paraId="3276AC83" w14:textId="77777777" w:rsidR="00481154" w:rsidRPr="00E10188" w:rsidRDefault="00481154" w:rsidP="00481154">
            <w:pPr>
              <w:spacing w:before="180" w:after="180"/>
              <w:rPr>
                <w:rFonts w:eastAsia="Calibri"/>
                <w:szCs w:val="20"/>
              </w:rPr>
            </w:pPr>
            <w:r w:rsidRPr="00E10188">
              <w:rPr>
                <w:rFonts w:eastAsia="宋体"/>
                <w:szCs w:val="20"/>
              </w:rPr>
              <w:t xml:space="preserve">For multiple PRACH transmissions with same </w:t>
            </w:r>
            <w:r w:rsidRPr="00E10188">
              <w:rPr>
                <w:rFonts w:eastAsia="等线"/>
                <w:szCs w:val="20"/>
              </w:rPr>
              <w:t>Tx</w:t>
            </w:r>
            <w:r w:rsidRPr="00E10188">
              <w:rPr>
                <w:rFonts w:eastAsia="宋体"/>
                <w:szCs w:val="20"/>
              </w:rPr>
              <w:t xml:space="preserve"> beam, </w:t>
            </w:r>
            <w:r w:rsidRPr="00E10188">
              <w:rPr>
                <w:rFonts w:eastAsia="等线"/>
                <w:szCs w:val="20"/>
              </w:rPr>
              <w:t xml:space="preserve">gNB can </w:t>
            </w:r>
            <w:r>
              <w:rPr>
                <w:rFonts w:eastAsia="等线"/>
                <w:szCs w:val="20"/>
              </w:rPr>
              <w:t xml:space="preserve">configure </w:t>
            </w:r>
            <w:r w:rsidRPr="00E10188">
              <w:rPr>
                <w:rFonts w:eastAsia="等线"/>
                <w:szCs w:val="20"/>
              </w:rPr>
              <w:t>one or multiple values for the number of multiple PRACH transmissions.</w:t>
            </w:r>
          </w:p>
          <w:p w14:paraId="0DC4D9D6" w14:textId="77777777" w:rsidR="00481154" w:rsidRPr="005400FF" w:rsidRDefault="00481154" w:rsidP="00481154">
            <w:pPr>
              <w:pStyle w:val="af2"/>
              <w:numPr>
                <w:ilvl w:val="0"/>
                <w:numId w:val="36"/>
              </w:numPr>
              <w:overflowPunct w:val="0"/>
              <w:snapToGrid/>
              <w:spacing w:after="180"/>
              <w:ind w:firstLineChars="0"/>
              <w:contextualSpacing/>
              <w:jc w:val="left"/>
              <w:textAlignment w:val="baseline"/>
              <w:rPr>
                <w:lang w:eastAsia="zh-CN"/>
              </w:rPr>
            </w:pPr>
            <w:r w:rsidRPr="005400FF">
              <w:rPr>
                <w:rFonts w:hint="eastAsia"/>
                <w:lang w:eastAsia="zh-CN"/>
              </w:rPr>
              <w:t>I</w:t>
            </w:r>
            <w:r w:rsidRPr="005400FF">
              <w:rPr>
                <w:lang w:eastAsia="zh-CN"/>
              </w:rPr>
              <w:t>f multiple values are configured, PRACH resources d</w:t>
            </w:r>
            <w:r w:rsidRPr="005400FF">
              <w:rPr>
                <w:rFonts w:hint="eastAsia"/>
                <w:lang w:eastAsia="zh-CN"/>
              </w:rPr>
              <w:t>if</w:t>
            </w:r>
            <w:r w:rsidRPr="005400FF">
              <w:rPr>
                <w:lang w:eastAsia="zh-CN"/>
              </w:rPr>
              <w:t>ferentiation between multiple PRACH transmissions with different number of multiple PRACH transmission</w:t>
            </w:r>
            <w:r w:rsidRPr="005400FF">
              <w:rPr>
                <w:rFonts w:hint="eastAsia"/>
                <w:lang w:eastAsia="zh-CN"/>
              </w:rPr>
              <w:t>s</w:t>
            </w:r>
            <w:r w:rsidRPr="005400FF">
              <w:rPr>
                <w:lang w:eastAsia="zh-CN"/>
              </w:rPr>
              <w:t xml:space="preserve"> is supported.</w:t>
            </w:r>
          </w:p>
          <w:p w14:paraId="4D3D5E49" w14:textId="77777777" w:rsidR="007B2B7E" w:rsidRDefault="00481154" w:rsidP="0021314B">
            <w:pPr>
              <w:pStyle w:val="af2"/>
              <w:ind w:firstLine="440"/>
              <w:rPr>
                <w:lang w:eastAsia="zh-CN"/>
              </w:rPr>
            </w:pPr>
            <w:r w:rsidRPr="008605BC">
              <w:rPr>
                <w:lang w:eastAsia="zh-CN"/>
              </w:rPr>
              <w:t>FFS: details</w:t>
            </w:r>
          </w:p>
          <w:p w14:paraId="4656FF58" w14:textId="77777777" w:rsidR="007B2B7E" w:rsidRPr="00FD712C" w:rsidRDefault="007B2B7E" w:rsidP="007B2B7E">
            <w:pPr>
              <w:rPr>
                <w:bCs/>
                <w:iCs/>
                <w:highlight w:val="green"/>
              </w:rPr>
            </w:pPr>
            <w:r w:rsidRPr="00FD712C">
              <w:rPr>
                <w:bCs/>
                <w:iCs/>
                <w:highlight w:val="green"/>
              </w:rPr>
              <w:t>Agreement</w:t>
            </w:r>
          </w:p>
          <w:p w14:paraId="16BE4610" w14:textId="7CB57B1D" w:rsidR="00BA1FCE" w:rsidRPr="00110960" w:rsidRDefault="007B2B7E" w:rsidP="0021314B">
            <w:pPr>
              <w:pStyle w:val="af2"/>
              <w:ind w:firstLineChars="0" w:firstLine="0"/>
              <w:rPr>
                <w:sz w:val="21"/>
                <w:szCs w:val="21"/>
              </w:rPr>
            </w:pPr>
            <w:r w:rsidRPr="00FD712C">
              <w:rPr>
                <w:bCs/>
                <w:iCs/>
              </w:rPr>
              <w:t xml:space="preserve">Support {2, 4, 8} for the number of multiple PRACH transmissions with same </w:t>
            </w:r>
            <w:r>
              <w:rPr>
                <w:bCs/>
                <w:iCs/>
              </w:rPr>
              <w:t xml:space="preserve">Tx </w:t>
            </w:r>
            <w:r w:rsidRPr="00FD712C">
              <w:rPr>
                <w:bCs/>
                <w:iCs/>
              </w:rPr>
              <w:t>beams.</w:t>
            </w:r>
          </w:p>
        </w:tc>
      </w:tr>
    </w:tbl>
    <w:p w14:paraId="3C20FFE3" w14:textId="77777777" w:rsidR="004168BD" w:rsidRDefault="004168BD" w:rsidP="00452A1B">
      <w:pPr>
        <w:rPr>
          <w:lang w:eastAsia="zh-CN"/>
        </w:rPr>
      </w:pPr>
    </w:p>
    <w:p w14:paraId="76BE4356" w14:textId="0D6A1600" w:rsidR="0033620B" w:rsidRDefault="0033620B">
      <w:pPr>
        <w:rPr>
          <w:rFonts w:eastAsia="宋体"/>
          <w:lang w:eastAsia="zh-CN"/>
        </w:rPr>
      </w:pPr>
      <w:r>
        <w:t>For CFRA</w:t>
      </w:r>
      <w:r>
        <w:rPr>
          <w:lang w:eastAsia="zh-CN"/>
        </w:rPr>
        <w:t xml:space="preserve">, </w:t>
      </w:r>
      <w:r w:rsidR="009405E4" w:rsidRPr="009405E4">
        <w:rPr>
          <w:lang w:eastAsia="zh-CN"/>
        </w:rPr>
        <w:t xml:space="preserve">it is more flexible for network to configure PRACH resources for </w:t>
      </w:r>
      <w:r w:rsidR="009405E4" w:rsidRPr="005400FF">
        <w:rPr>
          <w:lang w:eastAsia="zh-CN"/>
        </w:rPr>
        <w:t>multiple PRACH transmission</w:t>
      </w:r>
      <w:r w:rsidR="009405E4" w:rsidRPr="005400FF">
        <w:rPr>
          <w:rFonts w:hint="eastAsia"/>
          <w:lang w:eastAsia="zh-CN"/>
        </w:rPr>
        <w:t>s</w:t>
      </w:r>
      <w:r w:rsidR="009405E4">
        <w:rPr>
          <w:lang w:eastAsia="zh-CN"/>
        </w:rPr>
        <w:t xml:space="preserve"> as dedicated signa</w:t>
      </w:r>
      <w:r w:rsidR="009405E4" w:rsidRPr="009405E4">
        <w:rPr>
          <w:lang w:eastAsia="zh-CN"/>
        </w:rPr>
        <w:t>ling can be applied</w:t>
      </w:r>
      <w:r w:rsidR="00A23EED">
        <w:rPr>
          <w:rFonts w:eastAsia="宋体"/>
          <w:lang w:eastAsia="zh-CN"/>
        </w:rPr>
        <w:t xml:space="preserve">, </w:t>
      </w:r>
      <w:r w:rsidR="009405E4">
        <w:rPr>
          <w:rFonts w:eastAsia="宋体"/>
          <w:lang w:eastAsia="zh-CN"/>
        </w:rPr>
        <w:t xml:space="preserve">and </w:t>
      </w:r>
      <w:r w:rsidRPr="004630A5">
        <w:rPr>
          <w:rFonts w:eastAsia="宋体"/>
          <w:lang w:eastAsia="zh-CN"/>
        </w:rPr>
        <w:t>the number</w:t>
      </w:r>
      <w:r w:rsidR="009405E4">
        <w:rPr>
          <w:rFonts w:eastAsia="宋体"/>
          <w:lang w:eastAsia="zh-CN"/>
        </w:rPr>
        <w:t xml:space="preserve">s of </w:t>
      </w:r>
      <w:r w:rsidR="009405E4" w:rsidRPr="005400FF">
        <w:rPr>
          <w:lang w:eastAsia="zh-CN"/>
        </w:rPr>
        <w:t xml:space="preserve">multiple </w:t>
      </w:r>
      <w:r w:rsidR="009405E4" w:rsidRPr="00E10188">
        <w:rPr>
          <w:rFonts w:eastAsia="等线"/>
          <w:szCs w:val="20"/>
        </w:rPr>
        <w:t>PRACH transmissions</w:t>
      </w:r>
      <w:r w:rsidR="005940CA">
        <w:rPr>
          <w:rFonts w:eastAsia="等线"/>
          <w:szCs w:val="20"/>
        </w:rPr>
        <w:t xml:space="preserve"> can be configured</w:t>
      </w:r>
      <w:r>
        <w:rPr>
          <w:rFonts w:eastAsia="宋体" w:hint="eastAsia"/>
          <w:lang w:eastAsia="zh-CN"/>
        </w:rPr>
        <w:t xml:space="preserve"> based on </w:t>
      </w:r>
      <w:r w:rsidR="00A23EED">
        <w:rPr>
          <w:rFonts w:eastAsia="宋体"/>
          <w:lang w:eastAsia="zh-CN"/>
        </w:rPr>
        <w:t xml:space="preserve">UE’s location within </w:t>
      </w:r>
      <w:r>
        <w:rPr>
          <w:rFonts w:eastAsia="宋体" w:hint="eastAsia"/>
          <w:lang w:eastAsia="zh-CN"/>
        </w:rPr>
        <w:t>its deployment</w:t>
      </w:r>
      <w:r w:rsidR="00A23EED">
        <w:rPr>
          <w:rFonts w:eastAsia="宋体"/>
          <w:lang w:eastAsia="zh-CN"/>
        </w:rPr>
        <w:t>.</w:t>
      </w:r>
      <w:r>
        <w:rPr>
          <w:rFonts w:eastAsia="宋体" w:hint="eastAsia"/>
          <w:lang w:eastAsia="zh-CN"/>
        </w:rPr>
        <w:t xml:space="preserve"> </w:t>
      </w:r>
      <w:r w:rsidR="009405E4">
        <w:rPr>
          <w:rFonts w:eastAsia="宋体"/>
          <w:lang w:eastAsia="zh-CN"/>
        </w:rPr>
        <w:t>Thus,</w:t>
      </w:r>
      <w:r>
        <w:rPr>
          <w:rFonts w:eastAsia="宋体" w:hint="eastAsia"/>
          <w:lang w:eastAsia="zh-CN"/>
        </w:rPr>
        <w:t xml:space="preserve"> a good balance</w:t>
      </w:r>
      <w:r w:rsidR="009405E4" w:rsidRPr="009405E4">
        <w:rPr>
          <w:rFonts w:eastAsia="宋体" w:hint="eastAsia"/>
          <w:lang w:eastAsia="zh-CN"/>
        </w:rPr>
        <w:t xml:space="preserve"> </w:t>
      </w:r>
      <w:r w:rsidR="009405E4">
        <w:rPr>
          <w:rFonts w:eastAsia="宋体" w:hint="eastAsia"/>
          <w:lang w:eastAsia="zh-CN"/>
        </w:rPr>
        <w:t>can be achieved</w:t>
      </w:r>
      <w:r>
        <w:rPr>
          <w:rFonts w:eastAsia="宋体" w:hint="eastAsia"/>
          <w:lang w:eastAsia="zh-CN"/>
        </w:rPr>
        <w:t xml:space="preserve"> between the </w:t>
      </w:r>
      <w:r w:rsidRPr="00BC4018">
        <w:rPr>
          <w:rFonts w:eastAsia="宋体"/>
          <w:lang w:eastAsia="zh-CN"/>
        </w:rPr>
        <w:t>random access</w:t>
      </w:r>
      <w:r w:rsidRPr="008C4A1A">
        <w:rPr>
          <w:rFonts w:eastAsia="宋体"/>
          <w:lang w:eastAsia="zh-CN"/>
        </w:rPr>
        <w:t xml:space="preserve"> </w:t>
      </w:r>
      <w:r w:rsidRPr="00BC4018">
        <w:rPr>
          <w:rFonts w:eastAsia="宋体"/>
          <w:lang w:eastAsia="zh-CN"/>
        </w:rPr>
        <w:t>probability</w:t>
      </w:r>
      <w:r>
        <w:rPr>
          <w:rFonts w:eastAsia="宋体" w:hint="eastAsia"/>
          <w:lang w:eastAsia="zh-CN"/>
        </w:rPr>
        <w:t xml:space="preserve"> and latency.</w:t>
      </w:r>
      <w:r>
        <w:rPr>
          <w:rFonts w:eastAsia="宋体"/>
          <w:lang w:eastAsia="zh-CN"/>
        </w:rPr>
        <w:t xml:space="preserve"> </w:t>
      </w:r>
    </w:p>
    <w:p w14:paraId="3D6F92CC" w14:textId="155BCC8E" w:rsidR="00B54AB7" w:rsidRDefault="0033620B" w:rsidP="0033620B">
      <w:pPr>
        <w:rPr>
          <w:lang w:eastAsia="zh-CN"/>
        </w:rPr>
      </w:pPr>
      <w:r>
        <w:rPr>
          <w:lang w:eastAsia="zh-CN"/>
        </w:rPr>
        <w:t xml:space="preserve">For CBRA, </w:t>
      </w:r>
      <w:r w:rsidR="00CE63D8">
        <w:rPr>
          <w:lang w:eastAsia="zh-CN"/>
        </w:rPr>
        <w:t>i</w:t>
      </w:r>
      <w:r w:rsidR="00CE63D8" w:rsidRPr="005400FF">
        <w:rPr>
          <w:lang w:eastAsia="zh-CN"/>
        </w:rPr>
        <w:t xml:space="preserve">f multiple values </w:t>
      </w:r>
      <w:r w:rsidR="0010649E">
        <w:rPr>
          <w:rFonts w:eastAsia="宋体"/>
          <w:szCs w:val="18"/>
          <w:lang w:eastAsia="zh-CN"/>
        </w:rPr>
        <w:t>for number of multiple PRACH transmissions</w:t>
      </w:r>
      <w:r w:rsidR="0010649E" w:rsidRPr="005400FF">
        <w:rPr>
          <w:lang w:eastAsia="zh-CN"/>
        </w:rPr>
        <w:t xml:space="preserve"> </w:t>
      </w:r>
      <w:r w:rsidR="00CE63D8" w:rsidRPr="005400FF">
        <w:rPr>
          <w:lang w:eastAsia="zh-CN"/>
        </w:rPr>
        <w:t>are configured,</w:t>
      </w:r>
      <w:r w:rsidR="0010649E">
        <w:rPr>
          <w:lang w:eastAsia="zh-CN"/>
        </w:rPr>
        <w:t xml:space="preserve"> it need </w:t>
      </w:r>
      <w:r w:rsidR="0010649E" w:rsidRPr="0010649E">
        <w:rPr>
          <w:lang w:eastAsia="zh-CN"/>
        </w:rPr>
        <w:t>to be discussed</w:t>
      </w:r>
      <w:r w:rsidR="0010649E">
        <w:rPr>
          <w:lang w:eastAsia="zh-CN"/>
        </w:rPr>
        <w:t xml:space="preserve"> </w:t>
      </w:r>
      <w:r w:rsidR="0010649E" w:rsidRPr="0010649E">
        <w:rPr>
          <w:lang w:eastAsia="zh-CN"/>
        </w:rPr>
        <w:t>how to determine the value</w:t>
      </w:r>
      <w:r w:rsidR="005C49DC">
        <w:rPr>
          <w:lang w:eastAsia="zh-CN"/>
        </w:rPr>
        <w:t xml:space="preserve"> to use</w:t>
      </w:r>
      <w:r w:rsidR="0010649E">
        <w:rPr>
          <w:lang w:eastAsia="zh-CN"/>
        </w:rPr>
        <w:t>. S</w:t>
      </w:r>
      <w:r w:rsidR="00B54AB7">
        <w:rPr>
          <w:lang w:eastAsia="zh-CN"/>
        </w:rPr>
        <w:t xml:space="preserve">ome </w:t>
      </w:r>
      <w:r w:rsidR="00B54AB7" w:rsidRPr="00FC5F10">
        <w:rPr>
          <w:lang w:eastAsia="zh-CN"/>
        </w:rPr>
        <w:t>SSB</w:t>
      </w:r>
      <w:r w:rsidR="00B54AB7">
        <w:rPr>
          <w:lang w:eastAsia="zh-CN"/>
        </w:rPr>
        <w:t>-RSRP</w:t>
      </w:r>
      <w:r w:rsidR="00B54AB7" w:rsidRPr="00FC5F10">
        <w:rPr>
          <w:lang w:eastAsia="zh-CN"/>
        </w:rPr>
        <w:t xml:space="preserve"> thresholds</w:t>
      </w:r>
      <w:r w:rsidR="00B54AB7">
        <w:rPr>
          <w:lang w:eastAsia="zh-CN"/>
        </w:rPr>
        <w:t xml:space="preserve"> may be </w:t>
      </w:r>
      <w:r w:rsidR="00B54AB7" w:rsidRPr="00D95AC1">
        <w:rPr>
          <w:lang w:eastAsia="zh-CN"/>
        </w:rPr>
        <w:t>required</w:t>
      </w:r>
      <w:r w:rsidR="00B54AB7">
        <w:rPr>
          <w:lang w:eastAsia="zh-CN"/>
        </w:rPr>
        <w:t xml:space="preserve"> to </w:t>
      </w:r>
      <w:r w:rsidR="00F21F63">
        <w:rPr>
          <w:lang w:eastAsia="zh-CN"/>
        </w:rPr>
        <w:t xml:space="preserve">divide </w:t>
      </w:r>
      <w:r w:rsidR="00F21F63" w:rsidRPr="006C4B71">
        <w:rPr>
          <w:lang w:eastAsia="zh-CN"/>
        </w:rPr>
        <w:t xml:space="preserve">different </w:t>
      </w:r>
      <w:r w:rsidR="00F21F63">
        <w:rPr>
          <w:lang w:eastAsia="zh-CN"/>
        </w:rPr>
        <w:t xml:space="preserve">coverage </w:t>
      </w:r>
      <w:r w:rsidR="00F21F63" w:rsidRPr="006C4B71">
        <w:rPr>
          <w:lang w:eastAsia="zh-CN"/>
        </w:rPr>
        <w:t>levels</w:t>
      </w:r>
      <w:r w:rsidR="00F21F63">
        <w:rPr>
          <w:lang w:eastAsia="zh-CN"/>
        </w:rPr>
        <w:t xml:space="preserve">, </w:t>
      </w:r>
      <w:r w:rsidR="00F21F63" w:rsidRPr="006C4B71">
        <w:rPr>
          <w:lang w:eastAsia="zh-CN"/>
        </w:rPr>
        <w:t>corresponding to different repetition</w:t>
      </w:r>
      <w:r w:rsidR="00F21F63">
        <w:rPr>
          <w:lang w:eastAsia="zh-CN"/>
        </w:rPr>
        <w:t xml:space="preserve"> number</w:t>
      </w:r>
      <w:r w:rsidR="00F21F63" w:rsidRPr="006C4B71">
        <w:rPr>
          <w:lang w:eastAsia="zh-CN"/>
        </w:rPr>
        <w:t>s</w:t>
      </w:r>
      <w:r w:rsidR="00F21F63">
        <w:rPr>
          <w:lang w:eastAsia="zh-CN"/>
        </w:rPr>
        <w:t xml:space="preserve">. From our </w:t>
      </w:r>
      <w:r w:rsidR="00A23EED">
        <w:rPr>
          <w:lang w:eastAsia="zh-CN"/>
        </w:rPr>
        <w:t xml:space="preserve">point of </w:t>
      </w:r>
      <w:r w:rsidR="00F21F63">
        <w:rPr>
          <w:lang w:eastAsia="zh-CN"/>
        </w:rPr>
        <w:t xml:space="preserve">view, the number of </w:t>
      </w:r>
      <w:r w:rsidR="00F21F63" w:rsidRPr="00FC5F10">
        <w:rPr>
          <w:lang w:eastAsia="zh-CN"/>
        </w:rPr>
        <w:t>SSB</w:t>
      </w:r>
      <w:r w:rsidR="00F21F63">
        <w:rPr>
          <w:lang w:eastAsia="zh-CN"/>
        </w:rPr>
        <w:t>-RSRP</w:t>
      </w:r>
      <w:r w:rsidR="00F21F63" w:rsidRPr="00FC5F10">
        <w:rPr>
          <w:lang w:eastAsia="zh-CN"/>
        </w:rPr>
        <w:t xml:space="preserve"> thresholds</w:t>
      </w:r>
      <w:r w:rsidR="00F21F63">
        <w:rPr>
          <w:lang w:eastAsia="zh-CN"/>
        </w:rPr>
        <w:t xml:space="preserve"> may be </w:t>
      </w:r>
      <w:r w:rsidR="00F21F63" w:rsidRPr="00D95AC1">
        <w:rPr>
          <w:lang w:eastAsia="zh-CN"/>
        </w:rPr>
        <w:t xml:space="preserve">consistent with the number of </w:t>
      </w:r>
      <w:r w:rsidR="00AD30D4">
        <w:rPr>
          <w:lang w:eastAsia="zh-CN"/>
        </w:rPr>
        <w:t>values</w:t>
      </w:r>
      <w:r w:rsidR="00F21F63" w:rsidRPr="00D95AC1">
        <w:rPr>
          <w:lang w:eastAsia="zh-CN"/>
        </w:rPr>
        <w:t xml:space="preserve"> configured by the </w:t>
      </w:r>
      <w:r w:rsidR="00F21F63" w:rsidRPr="004168BD">
        <w:rPr>
          <w:lang w:eastAsia="zh-CN"/>
        </w:rPr>
        <w:t>gNB</w:t>
      </w:r>
      <w:r w:rsidR="00F21F63">
        <w:rPr>
          <w:lang w:eastAsia="zh-CN"/>
        </w:rPr>
        <w:t>.</w:t>
      </w:r>
      <w:r w:rsidR="00AD30D4">
        <w:rPr>
          <w:lang w:eastAsia="zh-CN"/>
        </w:rPr>
        <w:t xml:space="preserve"> For example, </w:t>
      </w:r>
      <w:r w:rsidR="00AD30D4" w:rsidRPr="00AD30D4">
        <w:rPr>
          <w:lang w:eastAsia="zh-CN"/>
        </w:rPr>
        <w:t xml:space="preserve">if the candidate transmission values of {2, 4, 8} were configured by gNB, then three </w:t>
      </w:r>
      <w:r w:rsidR="00AD30D4" w:rsidRPr="00FC5F10">
        <w:rPr>
          <w:lang w:eastAsia="zh-CN"/>
        </w:rPr>
        <w:t>SSB</w:t>
      </w:r>
      <w:r w:rsidR="00AD30D4">
        <w:rPr>
          <w:lang w:eastAsia="zh-CN"/>
        </w:rPr>
        <w:t>-RSRP</w:t>
      </w:r>
      <w:r w:rsidR="00AD30D4" w:rsidRPr="00FC5F10">
        <w:rPr>
          <w:lang w:eastAsia="zh-CN"/>
        </w:rPr>
        <w:t xml:space="preserve"> </w:t>
      </w:r>
      <w:r w:rsidR="00AD30D4" w:rsidRPr="00FC5F10">
        <w:rPr>
          <w:lang w:eastAsia="zh-CN"/>
        </w:rPr>
        <w:lastRenderedPageBreak/>
        <w:t>thresholds</w:t>
      </w:r>
      <w:r w:rsidR="00AD30D4" w:rsidRPr="00AD30D4">
        <w:rPr>
          <w:lang w:eastAsia="zh-CN"/>
        </w:rPr>
        <w:t xml:space="preserve"> may be needed </w:t>
      </w:r>
      <w:r w:rsidR="00AD30D4">
        <w:rPr>
          <w:lang w:eastAsia="zh-CN"/>
        </w:rPr>
        <w:t>to choose the</w:t>
      </w:r>
      <w:r w:rsidR="00C17D4B" w:rsidRPr="00C17D4B">
        <w:rPr>
          <w:lang w:eastAsia="zh-CN"/>
        </w:rPr>
        <w:t xml:space="preserve"> </w:t>
      </w:r>
      <w:r w:rsidR="00C17D4B" w:rsidRPr="00AD30D4">
        <w:rPr>
          <w:lang w:eastAsia="zh-CN"/>
        </w:rPr>
        <w:t>transmission values</w:t>
      </w:r>
      <w:r w:rsidR="00AD30D4" w:rsidRPr="00AD30D4">
        <w:rPr>
          <w:lang w:eastAsia="zh-CN"/>
        </w:rPr>
        <w:t>.</w:t>
      </w:r>
      <w:r w:rsidR="00110960" w:rsidRPr="00110960">
        <w:t xml:space="preserve"> </w:t>
      </w:r>
      <w:r w:rsidR="00110960">
        <w:rPr>
          <w:lang w:eastAsia="zh-CN"/>
        </w:rPr>
        <w:t>T</w:t>
      </w:r>
      <w:r w:rsidR="00110960" w:rsidRPr="00110960">
        <w:rPr>
          <w:lang w:eastAsia="zh-CN"/>
        </w:rPr>
        <w:t>hat is to say</w:t>
      </w:r>
      <w:r w:rsidR="00110960">
        <w:rPr>
          <w:lang w:eastAsia="zh-CN"/>
        </w:rPr>
        <w:t>, PRACH</w:t>
      </w:r>
      <w:r w:rsidR="00110960" w:rsidRPr="00351FC3">
        <w:rPr>
          <w:lang w:eastAsia="zh-CN"/>
        </w:rPr>
        <w:t xml:space="preserve"> repetition </w:t>
      </w:r>
      <w:r w:rsidR="00110960">
        <w:rPr>
          <w:lang w:eastAsia="zh-CN"/>
        </w:rPr>
        <w:t>number</w:t>
      </w:r>
      <w:r w:rsidR="006931AD">
        <w:rPr>
          <w:lang w:eastAsia="zh-CN"/>
        </w:rPr>
        <w:t>s</w:t>
      </w:r>
      <w:r w:rsidR="00110960" w:rsidRPr="00351FC3">
        <w:rPr>
          <w:lang w:eastAsia="zh-CN"/>
        </w:rPr>
        <w:t xml:space="preserve"> can be </w:t>
      </w:r>
      <w:r w:rsidR="00110960" w:rsidRPr="005A5B5F">
        <w:rPr>
          <w:lang w:eastAsia="zh-CN"/>
        </w:rPr>
        <w:t>determined</w:t>
      </w:r>
      <w:r w:rsidR="00110960">
        <w:rPr>
          <w:lang w:eastAsia="zh-CN"/>
        </w:rPr>
        <w:t xml:space="preserve"> through the le</w:t>
      </w:r>
      <w:r w:rsidR="00110960" w:rsidRPr="00013A79">
        <w:rPr>
          <w:lang w:eastAsia="zh-CN"/>
        </w:rPr>
        <w:t xml:space="preserve">vel of </w:t>
      </w:r>
      <w:r w:rsidR="00110960">
        <w:rPr>
          <w:lang w:eastAsia="zh-CN"/>
        </w:rPr>
        <w:t>the</w:t>
      </w:r>
      <w:r w:rsidR="00110960" w:rsidRPr="00C647E7">
        <w:rPr>
          <w:lang w:eastAsia="zh-CN"/>
        </w:rPr>
        <w:t xml:space="preserve"> beam</w:t>
      </w:r>
      <w:r w:rsidR="00110960">
        <w:rPr>
          <w:lang w:eastAsia="zh-CN"/>
        </w:rPr>
        <w:t xml:space="preserve"> quality</w:t>
      </w:r>
      <w:r w:rsidR="00F76E99">
        <w:rPr>
          <w:lang w:eastAsia="zh-CN"/>
        </w:rPr>
        <w:t>. In addition</w:t>
      </w:r>
      <w:r w:rsidR="00F76E99" w:rsidRPr="00013A79">
        <w:rPr>
          <w:lang w:eastAsia="zh-CN"/>
        </w:rPr>
        <w:t>,</w:t>
      </w:r>
      <w:r w:rsidR="00F76E99">
        <w:rPr>
          <w:lang w:eastAsia="zh-CN"/>
        </w:rPr>
        <w:t xml:space="preserve"> </w:t>
      </w:r>
      <w:r w:rsidR="00110960" w:rsidRPr="00907E62">
        <w:rPr>
          <w:lang w:eastAsia="zh-CN"/>
        </w:rPr>
        <w:t>other factors can also be considered</w:t>
      </w:r>
      <w:r w:rsidR="00110960" w:rsidRPr="00013A79">
        <w:rPr>
          <w:lang w:eastAsia="zh-CN"/>
        </w:rPr>
        <w:t>.</w:t>
      </w:r>
    </w:p>
    <w:p w14:paraId="20129DA7" w14:textId="277803A3" w:rsidR="004C7CF8" w:rsidRDefault="004C7CF8" w:rsidP="004C7CF8">
      <w:r w:rsidRPr="00FA5D51">
        <w:rPr>
          <w:lang w:eastAsia="zh-CN"/>
        </w:rPr>
        <w:t>For example,</w:t>
      </w:r>
      <w:r w:rsidRPr="00964D21">
        <w:t xml:space="preserve"> </w:t>
      </w:r>
      <w:r w:rsidRPr="00013A79">
        <w:rPr>
          <w:lang w:eastAsia="zh-CN"/>
        </w:rPr>
        <w:t xml:space="preserve">as shown in the </w:t>
      </w:r>
      <w:r w:rsidRPr="003770F3">
        <w:rPr>
          <w:b/>
          <w:lang w:eastAsia="zh-CN"/>
        </w:rPr>
        <w:t xml:space="preserve">Figure </w:t>
      </w:r>
      <w:r w:rsidR="00823296">
        <w:rPr>
          <w:b/>
          <w:lang w:eastAsia="zh-CN"/>
        </w:rPr>
        <w:t>2</w:t>
      </w:r>
      <w:r>
        <w:rPr>
          <w:lang w:eastAsia="zh-CN"/>
        </w:rPr>
        <w:t xml:space="preserve">, </w:t>
      </w:r>
      <w:r w:rsidRPr="0035250C">
        <w:rPr>
          <w:lang w:eastAsia="zh-CN"/>
        </w:rPr>
        <w:t xml:space="preserve">UE </w:t>
      </w:r>
      <w:r w:rsidRPr="002858E5">
        <w:rPr>
          <w:lang w:eastAsia="zh-CN"/>
        </w:rPr>
        <w:t xml:space="preserve">selects </w:t>
      </w:r>
      <w:r>
        <w:rPr>
          <w:rFonts w:hint="eastAsia"/>
          <w:lang w:eastAsia="zh-CN"/>
        </w:rPr>
        <w:t>t</w:t>
      </w:r>
      <w:r w:rsidRPr="00BA518F">
        <w:rPr>
          <w:lang w:val="en-GB" w:eastAsia="zh-CN"/>
        </w:rPr>
        <w:t>he SS</w:t>
      </w:r>
      <w:r>
        <w:rPr>
          <w:lang w:val="en-GB" w:eastAsia="zh-CN"/>
        </w:rPr>
        <w:t>B#0</w:t>
      </w:r>
      <w:r w:rsidRPr="00BA518F">
        <w:rPr>
          <w:lang w:val="en-GB" w:eastAsia="zh-CN"/>
        </w:rPr>
        <w:t xml:space="preserve"> and corresponding PRACH resource</w:t>
      </w:r>
      <w:r w:rsidRPr="0035250C">
        <w:rPr>
          <w:lang w:eastAsia="zh-CN"/>
        </w:rPr>
        <w:t xml:space="preserve"> to transmit </w:t>
      </w:r>
      <w:r>
        <w:rPr>
          <w:lang w:eastAsia="zh-CN"/>
        </w:rPr>
        <w:t xml:space="preserve">multiple PRACH. </w:t>
      </w:r>
      <w:r w:rsidR="00C17D4B">
        <w:rPr>
          <w:lang w:eastAsia="zh-CN"/>
        </w:rPr>
        <w:t>A</w:t>
      </w:r>
      <w:r w:rsidR="00E52990">
        <w:rPr>
          <w:lang w:eastAsia="zh-CN"/>
        </w:rPr>
        <w:t>ssuming</w:t>
      </w:r>
      <w:r w:rsidR="00C17D4B">
        <w:rPr>
          <w:lang w:eastAsia="zh-CN"/>
        </w:rPr>
        <w:t xml:space="preserve"> </w:t>
      </w:r>
      <w:r w:rsidR="00C17D4B" w:rsidRPr="00C17D4B">
        <w:rPr>
          <w:lang w:eastAsia="zh-CN"/>
        </w:rPr>
        <w:t xml:space="preserve">the candidate transmission values of {2, 4, 8} were configured by gNB, </w:t>
      </w:r>
      <w:r w:rsidR="00110960" w:rsidRPr="00110960">
        <w:rPr>
          <w:lang w:eastAsia="zh-CN"/>
        </w:rPr>
        <w:t xml:space="preserve">three </w:t>
      </w:r>
      <w:r w:rsidR="006931AD">
        <w:rPr>
          <w:lang w:eastAsia="zh-CN"/>
        </w:rPr>
        <w:t>SSB-</w:t>
      </w:r>
      <w:r w:rsidR="00110960" w:rsidRPr="00110960">
        <w:rPr>
          <w:lang w:eastAsia="zh-CN"/>
        </w:rPr>
        <w:t xml:space="preserve">RSRP thresholds </w:t>
      </w:r>
      <w:r w:rsidR="006931AD" w:rsidRPr="00FC5F10">
        <w:rPr>
          <w:lang w:eastAsia="zh-CN"/>
        </w:rPr>
        <w:t>are required to</w:t>
      </w:r>
      <w:r w:rsidR="006931AD" w:rsidRPr="00110960">
        <w:rPr>
          <w:lang w:eastAsia="zh-CN"/>
        </w:rPr>
        <w:t xml:space="preserve"> </w:t>
      </w:r>
      <w:r w:rsidR="006931AD">
        <w:rPr>
          <w:lang w:eastAsia="zh-CN"/>
        </w:rPr>
        <w:t>decide the PRACH</w:t>
      </w:r>
      <w:r w:rsidR="006931AD" w:rsidRPr="00351FC3">
        <w:rPr>
          <w:lang w:eastAsia="zh-CN"/>
        </w:rPr>
        <w:t xml:space="preserve"> repetition </w:t>
      </w:r>
      <w:r w:rsidR="006931AD">
        <w:rPr>
          <w:lang w:eastAsia="zh-CN"/>
        </w:rPr>
        <w:t>number</w:t>
      </w:r>
      <w:r w:rsidR="00561ABF">
        <w:rPr>
          <w:lang w:eastAsia="zh-CN"/>
        </w:rPr>
        <w:t>s, namely</w:t>
      </w:r>
      <w:r w:rsidR="00561ABF" w:rsidRPr="00561ABF">
        <w:rPr>
          <w:i/>
          <w:lang w:eastAsia="zh-CN"/>
        </w:rPr>
        <w:t xml:space="preserve"> </w:t>
      </w:r>
      <w:r w:rsidR="00561ABF" w:rsidRPr="00AE6D02">
        <w:rPr>
          <w:i/>
          <w:lang w:eastAsia="zh-CN"/>
        </w:rPr>
        <w:t>rsrp-ThresholdSSB-Msg1_1</w:t>
      </w:r>
      <w:r w:rsidR="00561ABF" w:rsidRPr="004C7CF8">
        <w:rPr>
          <w:lang w:eastAsia="zh-CN"/>
        </w:rPr>
        <w:t xml:space="preserve">, </w:t>
      </w:r>
      <w:r w:rsidR="00561ABF" w:rsidRPr="00AE6D02">
        <w:rPr>
          <w:i/>
          <w:lang w:eastAsia="zh-CN"/>
        </w:rPr>
        <w:t>rsrp-ThresholdSSB-Msg1_2</w:t>
      </w:r>
      <w:r w:rsidR="00561ABF" w:rsidRPr="004C7CF8">
        <w:rPr>
          <w:lang w:eastAsia="zh-CN"/>
        </w:rPr>
        <w:t xml:space="preserve">, </w:t>
      </w:r>
      <w:r w:rsidR="00561ABF" w:rsidRPr="00AE6D02">
        <w:rPr>
          <w:i/>
          <w:lang w:eastAsia="zh-CN"/>
        </w:rPr>
        <w:t>rsrp-ThresholdSSB-Msg1_</w:t>
      </w:r>
      <w:r w:rsidR="00561ABF">
        <w:rPr>
          <w:i/>
          <w:lang w:eastAsia="zh-CN"/>
        </w:rPr>
        <w:t>3</w:t>
      </w:r>
      <w:r w:rsidR="00561ABF" w:rsidRPr="004C7CF8">
        <w:rPr>
          <w:lang w:eastAsia="zh-CN"/>
        </w:rPr>
        <w:t xml:space="preserve">, and </w:t>
      </w:r>
      <w:r w:rsidR="00561ABF" w:rsidRPr="00AE6D02">
        <w:rPr>
          <w:i/>
          <w:lang w:eastAsia="zh-CN"/>
        </w:rPr>
        <w:t>rsrp-ThresholdSSB-Msg1_1</w:t>
      </w:r>
      <w:r w:rsidR="00561ABF" w:rsidRPr="004C7CF8">
        <w:rPr>
          <w:lang w:eastAsia="zh-CN"/>
        </w:rPr>
        <w:t xml:space="preserve"> &lt; </w:t>
      </w:r>
      <w:r w:rsidR="00561ABF" w:rsidRPr="00AE6D02">
        <w:rPr>
          <w:i/>
          <w:lang w:eastAsia="zh-CN"/>
        </w:rPr>
        <w:t>rsrp-ThresholdSSB-Msg1_2</w:t>
      </w:r>
      <w:r w:rsidR="00561ABF" w:rsidRPr="004C7CF8">
        <w:rPr>
          <w:lang w:eastAsia="zh-CN"/>
        </w:rPr>
        <w:t xml:space="preserve"> &lt; </w:t>
      </w:r>
      <w:r w:rsidR="00561ABF" w:rsidRPr="00AE6D02">
        <w:rPr>
          <w:i/>
          <w:lang w:eastAsia="zh-CN"/>
        </w:rPr>
        <w:t>rsrp-ThresholdSSB-Msg1_</w:t>
      </w:r>
      <w:r w:rsidR="00561ABF">
        <w:rPr>
          <w:i/>
          <w:lang w:eastAsia="zh-CN"/>
        </w:rPr>
        <w:t>3</w:t>
      </w:r>
      <w:r w:rsidR="00561ABF" w:rsidRPr="004C7CF8">
        <w:rPr>
          <w:lang w:eastAsia="zh-CN"/>
        </w:rPr>
        <w:t xml:space="preserve">. </w:t>
      </w:r>
      <w:r w:rsidR="00C17D4B">
        <w:rPr>
          <w:lang w:eastAsia="zh-CN"/>
        </w:rPr>
        <w:t>If t</w:t>
      </w:r>
      <w:r>
        <w:rPr>
          <w:lang w:eastAsia="zh-CN"/>
        </w:rPr>
        <w:t xml:space="preserve">he RSRP of </w:t>
      </w:r>
      <w:r w:rsidRPr="00BA518F">
        <w:rPr>
          <w:lang w:val="en-GB" w:eastAsia="zh-CN"/>
        </w:rPr>
        <w:t>SS</w:t>
      </w:r>
      <w:r>
        <w:rPr>
          <w:lang w:val="en-GB" w:eastAsia="zh-CN"/>
        </w:rPr>
        <w:t>B#0</w:t>
      </w:r>
      <w:r w:rsidRPr="00964D21">
        <w:rPr>
          <w:lang w:eastAsia="zh-CN"/>
        </w:rPr>
        <w:t xml:space="preserve"> meets </w:t>
      </w:r>
      <w:r>
        <w:rPr>
          <w:lang w:eastAsia="zh-CN"/>
        </w:rPr>
        <w:t>the range of [</w:t>
      </w:r>
      <w:r w:rsidRPr="00AE6D02">
        <w:rPr>
          <w:i/>
          <w:lang w:eastAsia="zh-CN"/>
        </w:rPr>
        <w:t>rsrp-ThresholdSSB-Msg1_1</w:t>
      </w:r>
      <w:r>
        <w:rPr>
          <w:lang w:eastAsia="zh-CN"/>
        </w:rPr>
        <w:t xml:space="preserve">, </w:t>
      </w:r>
      <w:r w:rsidRPr="00AE6D02">
        <w:rPr>
          <w:i/>
          <w:lang w:eastAsia="zh-CN"/>
        </w:rPr>
        <w:t>rsrp-ThresholdSSB-Msg1_2</w:t>
      </w:r>
      <w:r>
        <w:rPr>
          <w:lang w:eastAsia="zh-CN"/>
        </w:rPr>
        <w:t>]</w:t>
      </w:r>
      <w:r w:rsidRPr="0035250C">
        <w:rPr>
          <w:lang w:eastAsia="zh-CN"/>
        </w:rPr>
        <w:t>,</w:t>
      </w:r>
      <w:r>
        <w:rPr>
          <w:lang w:eastAsia="zh-CN"/>
        </w:rPr>
        <w:t xml:space="preserve"> then</w:t>
      </w:r>
      <w:r w:rsidRPr="0035250C">
        <w:rPr>
          <w:lang w:eastAsia="zh-CN"/>
        </w:rPr>
        <w:t xml:space="preserve"> the </w:t>
      </w:r>
      <w:r w:rsidRPr="000128AF">
        <w:rPr>
          <w:lang w:eastAsia="zh-CN"/>
        </w:rPr>
        <w:t xml:space="preserve">PRACH </w:t>
      </w:r>
      <w:r>
        <w:rPr>
          <w:lang w:eastAsia="zh-CN"/>
        </w:rPr>
        <w:t xml:space="preserve">repetition </w:t>
      </w:r>
      <w:r w:rsidRPr="0035250C">
        <w:rPr>
          <w:lang w:eastAsia="zh-CN"/>
        </w:rPr>
        <w:t>number is 8</w:t>
      </w:r>
      <w:r>
        <w:rPr>
          <w:lang w:eastAsia="zh-CN"/>
        </w:rPr>
        <w:t xml:space="preserve">. </w:t>
      </w:r>
      <w:r w:rsidRPr="00400549">
        <w:rPr>
          <w:lang w:eastAsia="zh-CN"/>
        </w:rPr>
        <w:t xml:space="preserve">Similarly, if </w:t>
      </w:r>
      <w:r>
        <w:rPr>
          <w:lang w:eastAsia="zh-CN"/>
        </w:rPr>
        <w:t xml:space="preserve">the RSRP of </w:t>
      </w:r>
      <w:r w:rsidRPr="00BA518F">
        <w:rPr>
          <w:lang w:val="en-GB" w:eastAsia="zh-CN"/>
        </w:rPr>
        <w:t>SS</w:t>
      </w:r>
      <w:r>
        <w:rPr>
          <w:lang w:val="en-GB" w:eastAsia="zh-CN"/>
        </w:rPr>
        <w:t>B#0</w:t>
      </w:r>
      <w:r w:rsidRPr="00400549">
        <w:rPr>
          <w:lang w:eastAsia="zh-CN"/>
        </w:rPr>
        <w:t xml:space="preserve"> meets</w:t>
      </w:r>
      <w:r w:rsidRPr="006C3B5F">
        <w:rPr>
          <w:lang w:eastAsia="zh-CN"/>
        </w:rPr>
        <w:t xml:space="preserve"> </w:t>
      </w:r>
      <w:r>
        <w:rPr>
          <w:lang w:eastAsia="zh-CN"/>
        </w:rPr>
        <w:t>the range of [</w:t>
      </w:r>
      <w:r w:rsidRPr="00AE6D02">
        <w:rPr>
          <w:i/>
          <w:lang w:eastAsia="zh-CN"/>
        </w:rPr>
        <w:t>rsrp-ThresholdSSB-Msg1_2</w:t>
      </w:r>
      <w:r>
        <w:rPr>
          <w:lang w:eastAsia="zh-CN"/>
        </w:rPr>
        <w:t xml:space="preserve">, </w:t>
      </w:r>
      <w:r w:rsidRPr="00AE6D02">
        <w:rPr>
          <w:i/>
          <w:lang w:eastAsia="zh-CN"/>
        </w:rPr>
        <w:t>rsrp-ThresholdSSB-Msg1_3</w:t>
      </w:r>
      <w:r>
        <w:rPr>
          <w:lang w:eastAsia="zh-CN"/>
        </w:rPr>
        <w:t>]</w:t>
      </w:r>
      <w:r w:rsidRPr="0035250C">
        <w:rPr>
          <w:lang w:eastAsia="zh-CN"/>
        </w:rPr>
        <w:t xml:space="preserve">, the </w:t>
      </w:r>
      <w:r w:rsidRPr="000128AF">
        <w:rPr>
          <w:lang w:eastAsia="zh-CN"/>
        </w:rPr>
        <w:t xml:space="preserve">PRACH </w:t>
      </w:r>
      <w:r>
        <w:rPr>
          <w:lang w:eastAsia="zh-CN"/>
        </w:rPr>
        <w:t>repetition</w:t>
      </w:r>
      <w:r w:rsidRPr="0035250C">
        <w:rPr>
          <w:lang w:eastAsia="zh-CN"/>
        </w:rPr>
        <w:t xml:space="preserve"> number is </w:t>
      </w:r>
      <w:r>
        <w:rPr>
          <w:lang w:eastAsia="zh-CN"/>
        </w:rPr>
        <w:t>4.</w:t>
      </w:r>
      <w:r w:rsidRPr="00576A77">
        <w:rPr>
          <w:lang w:eastAsia="zh-CN"/>
        </w:rPr>
        <w:t xml:space="preserve"> </w:t>
      </w:r>
      <w:r>
        <w:rPr>
          <w:lang w:eastAsia="zh-CN"/>
        </w:rPr>
        <w:t>I</w:t>
      </w:r>
      <w:r w:rsidRPr="00400549">
        <w:rPr>
          <w:lang w:eastAsia="zh-CN"/>
        </w:rPr>
        <w:t xml:space="preserve">f </w:t>
      </w:r>
      <w:r>
        <w:rPr>
          <w:lang w:eastAsia="zh-CN"/>
        </w:rPr>
        <w:t xml:space="preserve">the RSRP of </w:t>
      </w:r>
      <w:r w:rsidRPr="00BA518F">
        <w:rPr>
          <w:lang w:val="en-GB" w:eastAsia="zh-CN"/>
        </w:rPr>
        <w:t>SS</w:t>
      </w:r>
      <w:r>
        <w:rPr>
          <w:lang w:val="en-GB" w:eastAsia="zh-CN"/>
        </w:rPr>
        <w:t>B#0</w:t>
      </w:r>
      <w:r w:rsidRPr="00400549">
        <w:rPr>
          <w:lang w:eastAsia="zh-CN"/>
        </w:rPr>
        <w:t xml:space="preserve"> meets</w:t>
      </w:r>
      <w:r w:rsidRPr="006C3B5F">
        <w:rPr>
          <w:lang w:eastAsia="zh-CN"/>
        </w:rPr>
        <w:t xml:space="preserve"> </w:t>
      </w:r>
      <w:r>
        <w:rPr>
          <w:lang w:eastAsia="zh-CN"/>
        </w:rPr>
        <w:t>the range of [</w:t>
      </w:r>
      <w:r w:rsidRPr="00AE6D02">
        <w:rPr>
          <w:i/>
          <w:lang w:eastAsia="zh-CN"/>
        </w:rPr>
        <w:t>rsrp-ThresholdSSB-Msg1_3</w:t>
      </w:r>
      <w:r>
        <w:rPr>
          <w:lang w:eastAsia="zh-CN"/>
        </w:rPr>
        <w:t xml:space="preserve">, </w:t>
      </w:r>
      <w:r w:rsidRPr="00AE6D02">
        <w:rPr>
          <w:i/>
          <w:lang w:eastAsia="zh-CN"/>
        </w:rPr>
        <w:t>rsrp-ThresholdSSB-Msg1_4</w:t>
      </w:r>
      <w:r>
        <w:rPr>
          <w:lang w:eastAsia="zh-CN"/>
        </w:rPr>
        <w:t>]</w:t>
      </w:r>
      <w:r w:rsidRPr="0035250C">
        <w:rPr>
          <w:lang w:eastAsia="zh-CN"/>
        </w:rPr>
        <w:t xml:space="preserve">, the </w:t>
      </w:r>
      <w:r w:rsidRPr="000128AF">
        <w:rPr>
          <w:lang w:eastAsia="zh-CN"/>
        </w:rPr>
        <w:t xml:space="preserve">PRACH </w:t>
      </w:r>
      <w:r>
        <w:rPr>
          <w:lang w:eastAsia="zh-CN"/>
        </w:rPr>
        <w:t xml:space="preserve">repetition </w:t>
      </w:r>
      <w:r w:rsidRPr="0035250C">
        <w:rPr>
          <w:lang w:eastAsia="zh-CN"/>
        </w:rPr>
        <w:t xml:space="preserve">number is </w:t>
      </w:r>
      <w:r>
        <w:rPr>
          <w:lang w:eastAsia="zh-CN"/>
        </w:rPr>
        <w:t>2.</w:t>
      </w:r>
      <w:r w:rsidRPr="00D5373B">
        <w:t xml:space="preserve"> </w:t>
      </w:r>
      <w:r>
        <w:t xml:space="preserve">In this way, the </w:t>
      </w:r>
      <w:r w:rsidRPr="00246B58">
        <w:rPr>
          <w:lang w:eastAsia="zh-CN"/>
        </w:rPr>
        <w:t xml:space="preserve">multiple </w:t>
      </w:r>
      <w:r w:rsidRPr="000128AF">
        <w:rPr>
          <w:lang w:eastAsia="zh-CN"/>
        </w:rPr>
        <w:t>PRACH transmissions</w:t>
      </w:r>
      <w:r>
        <w:t xml:space="preserve"> number</w:t>
      </w:r>
      <w:r w:rsidRPr="009A65CA">
        <w:t xml:space="preserve"> related to the beam quality</w:t>
      </w:r>
      <w:r>
        <w:t xml:space="preserve">, which </w:t>
      </w:r>
      <w:r w:rsidRPr="00771B46">
        <w:t>not only configure a</w:t>
      </w:r>
      <w:r>
        <w:t>n</w:t>
      </w:r>
      <w:r w:rsidRPr="00771B46">
        <w:t xml:space="preserve"> appropriate value</w:t>
      </w:r>
      <w:r w:rsidR="00C17D4B">
        <w:t>s</w:t>
      </w:r>
      <w:r w:rsidRPr="00771B46">
        <w:t xml:space="preserve"> for </w:t>
      </w:r>
      <w:r w:rsidRPr="001571C4">
        <w:rPr>
          <w:lang w:eastAsia="zh-CN"/>
        </w:rPr>
        <w:t>PRACH repetition</w:t>
      </w:r>
      <w:r>
        <w:rPr>
          <w:lang w:eastAsia="zh-CN"/>
        </w:rPr>
        <w:t>,</w:t>
      </w:r>
      <w:r w:rsidRPr="00771B46">
        <w:t xml:space="preserve"> but also save</w:t>
      </w:r>
      <w:r>
        <w:t xml:space="preserve"> the</w:t>
      </w:r>
      <w:r w:rsidRPr="00771B46">
        <w:t xml:space="preserve"> signaling overhead</w:t>
      </w:r>
      <w:r w:rsidRPr="00D5373B">
        <w:rPr>
          <w:lang w:eastAsia="zh-CN"/>
        </w:rPr>
        <w:t xml:space="preserve"> </w:t>
      </w:r>
      <w:r>
        <w:rPr>
          <w:lang w:eastAsia="zh-CN"/>
        </w:rPr>
        <w:t>through an implicit way.</w:t>
      </w:r>
    </w:p>
    <w:p w14:paraId="7A9DFE55" w14:textId="638C7FE0" w:rsidR="0033620B" w:rsidRDefault="0033620B" w:rsidP="0033620B">
      <w:pPr>
        <w:jc w:val="center"/>
      </w:pPr>
      <w:r>
        <w:object w:dxaOrig="12071" w:dyaOrig="3311" w14:anchorId="77BAB54A">
          <v:shape id="_x0000_i1026" type="#_x0000_t75" style="width:422pt;height:115.9pt" o:ole="">
            <v:imagedata r:id="rId10" o:title=""/>
          </v:shape>
          <o:OLEObject Type="Embed" ProgID="Visio.Drawing.15" ShapeID="_x0000_i1026" DrawAspect="Content" ObjectID="_1742401425" r:id="rId11"/>
        </w:object>
      </w:r>
    </w:p>
    <w:p w14:paraId="567BF92F" w14:textId="4F8EF526" w:rsidR="00452A1B" w:rsidRPr="00823296" w:rsidRDefault="0033620B" w:rsidP="00D73C46">
      <w:pPr>
        <w:pStyle w:val="af2"/>
        <w:ind w:left="420" w:firstLineChars="0" w:firstLine="0"/>
        <w:jc w:val="center"/>
        <w:rPr>
          <w:b/>
          <w:i/>
          <w:lang w:val="en-GB" w:eastAsia="zh-CN"/>
        </w:rPr>
      </w:pPr>
      <w:r>
        <w:t xml:space="preserve">Figure </w:t>
      </w:r>
      <w:r w:rsidR="00823296">
        <w:t>2</w:t>
      </w:r>
      <w:r>
        <w:t xml:space="preserve">:  The relationship between </w:t>
      </w:r>
      <w:r w:rsidRPr="00823296">
        <w:rPr>
          <w:i/>
          <w:lang w:eastAsia="zh-CN"/>
        </w:rPr>
        <w:t>rsrp-ThresholdSSB</w:t>
      </w:r>
      <w:r w:rsidRPr="001571C4">
        <w:rPr>
          <w:lang w:eastAsia="zh-CN"/>
        </w:rPr>
        <w:t xml:space="preserve"> and PRACH repetition number.</w:t>
      </w:r>
    </w:p>
    <w:p w14:paraId="297B5B6E" w14:textId="5CFA81A4" w:rsidR="00F76E99" w:rsidRPr="00D73C46" w:rsidRDefault="00F76E99" w:rsidP="00BC61B0">
      <w:pPr>
        <w:rPr>
          <w:b/>
          <w:i/>
          <w:lang w:val="en-GB" w:eastAsia="zh-CN"/>
        </w:rPr>
      </w:pPr>
      <w:r w:rsidRPr="00D73C46">
        <w:rPr>
          <w:b/>
          <w:i/>
          <w:lang w:val="en-GB" w:eastAsia="zh-CN"/>
        </w:rPr>
        <w:t xml:space="preserve">Proposal </w:t>
      </w:r>
      <w:r w:rsidR="00BC61B0">
        <w:rPr>
          <w:b/>
          <w:i/>
          <w:lang w:val="en-GB" w:eastAsia="zh-CN"/>
        </w:rPr>
        <w:t>3</w:t>
      </w:r>
      <w:r w:rsidRPr="00D73C46">
        <w:rPr>
          <w:b/>
          <w:i/>
          <w:lang w:val="en-GB" w:eastAsia="zh-CN"/>
        </w:rPr>
        <w:t>: For CFRA, the PRACH repetition number</w:t>
      </w:r>
      <w:r w:rsidR="00312040">
        <w:rPr>
          <w:b/>
          <w:i/>
          <w:lang w:val="en-GB" w:eastAsia="zh-CN"/>
        </w:rPr>
        <w:t>s</w:t>
      </w:r>
      <w:r w:rsidRPr="00D73C46">
        <w:rPr>
          <w:b/>
          <w:i/>
          <w:lang w:val="en-GB" w:eastAsia="zh-CN"/>
        </w:rPr>
        <w:t xml:space="preserve"> can be configured by network. For CBRA, the PRACH repetition number</w:t>
      </w:r>
      <w:r w:rsidR="00312040">
        <w:rPr>
          <w:b/>
          <w:i/>
          <w:lang w:val="en-GB" w:eastAsia="zh-CN"/>
        </w:rPr>
        <w:t>s</w:t>
      </w:r>
      <w:r w:rsidRPr="00D73C46">
        <w:rPr>
          <w:b/>
          <w:i/>
          <w:lang w:val="en-GB" w:eastAsia="zh-CN"/>
        </w:rPr>
        <w:t xml:space="preserve"> can be determined through the level of the </w:t>
      </w:r>
      <w:r w:rsidR="00B20924">
        <w:rPr>
          <w:b/>
          <w:i/>
          <w:lang w:val="en-GB" w:eastAsia="zh-CN"/>
        </w:rPr>
        <w:t>SSB-</w:t>
      </w:r>
      <w:r w:rsidRPr="00D73C46">
        <w:rPr>
          <w:b/>
          <w:i/>
          <w:lang w:val="en-GB" w:eastAsia="zh-CN"/>
        </w:rPr>
        <w:t>RSRP and/or other factors.</w:t>
      </w:r>
    </w:p>
    <w:p w14:paraId="7C6F4121" w14:textId="42303A03" w:rsidR="00F76E99" w:rsidRDefault="00F76E99" w:rsidP="00BC61B0">
      <w:pPr>
        <w:rPr>
          <w:b/>
          <w:i/>
          <w:lang w:val="en-GB" w:eastAsia="zh-CN"/>
        </w:rPr>
      </w:pPr>
      <w:r w:rsidRPr="00D73C46">
        <w:rPr>
          <w:b/>
          <w:i/>
          <w:lang w:val="en-GB" w:eastAsia="zh-CN"/>
        </w:rPr>
        <w:t xml:space="preserve">Proposal </w:t>
      </w:r>
      <w:r w:rsidR="00BC61B0">
        <w:rPr>
          <w:b/>
          <w:i/>
          <w:lang w:val="en-GB" w:eastAsia="zh-CN"/>
        </w:rPr>
        <w:t>4</w:t>
      </w:r>
      <w:r w:rsidRPr="00D73C46">
        <w:rPr>
          <w:b/>
          <w:i/>
          <w:lang w:val="en-GB" w:eastAsia="zh-CN"/>
        </w:rPr>
        <w:t>:</w:t>
      </w:r>
      <w:r w:rsidRPr="00394C43">
        <w:t xml:space="preserve"> </w:t>
      </w:r>
      <w:r w:rsidRPr="00D73C46">
        <w:rPr>
          <w:b/>
          <w:i/>
          <w:lang w:val="en-GB" w:eastAsia="zh-CN"/>
        </w:rPr>
        <w:t xml:space="preserve">The number of SSB-RSRP thresholds may be consistent with the number of </w:t>
      </w:r>
      <w:r w:rsidR="004C5839" w:rsidRPr="004C5839">
        <w:rPr>
          <w:b/>
          <w:i/>
          <w:lang w:val="en-GB" w:eastAsia="zh-CN"/>
        </w:rPr>
        <w:t xml:space="preserve">candidate transmission </w:t>
      </w:r>
      <w:r w:rsidR="00B20924">
        <w:rPr>
          <w:b/>
          <w:i/>
          <w:lang w:val="en-GB" w:eastAsia="zh-CN"/>
        </w:rPr>
        <w:t>values</w:t>
      </w:r>
      <w:r w:rsidRPr="00D73C46">
        <w:rPr>
          <w:b/>
          <w:i/>
          <w:lang w:val="en-GB" w:eastAsia="zh-CN"/>
        </w:rPr>
        <w:t xml:space="preserve"> configured by the gNB.</w:t>
      </w:r>
    </w:p>
    <w:p w14:paraId="75EF0450" w14:textId="77777777" w:rsidR="0010649E" w:rsidRPr="004C5839" w:rsidRDefault="0010649E" w:rsidP="00BC61B0">
      <w:pPr>
        <w:rPr>
          <w:lang w:val="en-GB" w:eastAsia="zh-CN"/>
        </w:rPr>
      </w:pPr>
    </w:p>
    <w:p w14:paraId="16D62DB5" w14:textId="443411A4" w:rsidR="00F82451" w:rsidRDefault="00F82451" w:rsidP="00F82451">
      <w:pPr>
        <w:pStyle w:val="3"/>
        <w:rPr>
          <w:lang w:eastAsia="zh-CN"/>
        </w:rPr>
      </w:pPr>
      <w:r w:rsidRPr="008B760B">
        <w:rPr>
          <w:lang w:eastAsia="zh-CN"/>
        </w:rPr>
        <w:t>Issue #</w:t>
      </w:r>
      <w:r w:rsidR="0033620B">
        <w:rPr>
          <w:rFonts w:hint="eastAsia"/>
          <w:lang w:eastAsia="zh-CN"/>
        </w:rPr>
        <w:t>3</w:t>
      </w:r>
      <w:r w:rsidRPr="008B760B">
        <w:rPr>
          <w:lang w:eastAsia="zh-CN"/>
        </w:rPr>
        <w:t>:</w:t>
      </w:r>
      <w:r w:rsidR="0033620B" w:rsidRPr="0033620B">
        <w:rPr>
          <w:lang w:eastAsia="zh-CN"/>
        </w:rPr>
        <w:t xml:space="preserve"> </w:t>
      </w:r>
      <w:r w:rsidRPr="00FF32FD">
        <w:rPr>
          <w:lang w:eastAsia="zh-CN"/>
        </w:rPr>
        <w:t>RO</w:t>
      </w:r>
      <w:r w:rsidR="00A679C1">
        <w:rPr>
          <w:lang w:eastAsia="zh-CN"/>
        </w:rPr>
        <w:t xml:space="preserve"> group</w:t>
      </w:r>
    </w:p>
    <w:p w14:paraId="740D3E58" w14:textId="0AB360FE" w:rsidR="00423B26" w:rsidRDefault="00BD0866" w:rsidP="005B1620">
      <w:pPr>
        <w:rPr>
          <w:lang w:val="en-GB" w:eastAsia="zh-CN"/>
        </w:rPr>
      </w:pPr>
      <w:r>
        <w:rPr>
          <w:lang w:val="en-GB" w:eastAsia="zh-CN"/>
        </w:rPr>
        <w:t>A</w:t>
      </w:r>
      <w:r w:rsidR="00F76FAC" w:rsidRPr="00F76FAC">
        <w:rPr>
          <w:lang w:val="en-GB" w:eastAsia="zh-CN"/>
        </w:rPr>
        <w:t>s discussed during RAN1 #11</w:t>
      </w:r>
      <w:r w:rsidR="00006122">
        <w:rPr>
          <w:rFonts w:hint="eastAsia"/>
          <w:lang w:val="en-GB" w:eastAsia="zh-CN"/>
        </w:rPr>
        <w:t>2</w:t>
      </w:r>
      <w:r w:rsidR="00F76FAC" w:rsidRPr="00F76FAC">
        <w:rPr>
          <w:lang w:val="en-GB" w:eastAsia="zh-CN"/>
        </w:rPr>
        <w:t xml:space="preserve"> meeting</w:t>
      </w:r>
      <w:r w:rsidR="008B0ED7">
        <w:rPr>
          <w:lang w:val="en-GB" w:eastAsia="zh-CN"/>
        </w:rPr>
        <w:t xml:space="preserve"> [</w:t>
      </w:r>
      <w:r w:rsidR="00006122">
        <w:rPr>
          <w:rFonts w:hint="eastAsia"/>
          <w:lang w:val="en-GB" w:eastAsia="zh-CN"/>
        </w:rPr>
        <w:t>3</w:t>
      </w:r>
      <w:r w:rsidR="008B0ED7">
        <w:rPr>
          <w:lang w:val="en-GB" w:eastAsia="zh-CN"/>
        </w:rPr>
        <w:t>]</w:t>
      </w:r>
      <w:r>
        <w:rPr>
          <w:lang w:val="en-GB" w:eastAsia="zh-CN"/>
        </w:rPr>
        <w:t xml:space="preserve">, a new term of “RO group” </w:t>
      </w:r>
      <w:r w:rsidR="00823296">
        <w:rPr>
          <w:rFonts w:hint="eastAsia"/>
          <w:lang w:val="en-GB" w:eastAsia="zh-CN"/>
        </w:rPr>
        <w:t>wa</w:t>
      </w:r>
      <w:r w:rsidR="00823296">
        <w:rPr>
          <w:lang w:val="en-GB" w:eastAsia="zh-CN"/>
        </w:rPr>
        <w:t>s discussed</w:t>
      </w:r>
      <w:r w:rsidR="00423B26">
        <w:rPr>
          <w:lang w:val="en-GB" w:eastAsia="zh-CN"/>
        </w:rPr>
        <w:t xml:space="preserve"> and an agreement</w:t>
      </w:r>
      <w:r w:rsidR="00423B26" w:rsidRPr="00423B26">
        <w:rPr>
          <w:lang w:val="en-GB" w:eastAsia="zh-CN"/>
        </w:rPr>
        <w:t xml:space="preserve"> </w:t>
      </w:r>
      <w:r w:rsidR="00423B26">
        <w:rPr>
          <w:lang w:val="en-GB" w:eastAsia="zh-CN"/>
        </w:rPr>
        <w:t>was achieved</w:t>
      </w:r>
      <w:r w:rsidR="00423B26" w:rsidRPr="00423B26">
        <w:rPr>
          <w:lang w:val="en-GB" w:eastAsia="zh-CN"/>
        </w:rPr>
        <w:t xml:space="preserve"> </w:t>
      </w:r>
      <w:r w:rsidR="00423B26" w:rsidRPr="00BD0866">
        <w:rPr>
          <w:lang w:val="en-GB" w:eastAsia="zh-CN"/>
        </w:rPr>
        <w:t>to facilitate the discussion on the details of multiple PRACH transmission schemes</w:t>
      </w:r>
      <w:r>
        <w:rPr>
          <w:lang w:val="en-GB" w:eastAsia="zh-CN"/>
        </w:rPr>
        <w:t xml:space="preserve">. </w:t>
      </w:r>
    </w:p>
    <w:tbl>
      <w:tblPr>
        <w:tblStyle w:val="ad"/>
        <w:tblW w:w="0" w:type="auto"/>
        <w:tblLook w:val="04A0" w:firstRow="1" w:lastRow="0" w:firstColumn="1" w:lastColumn="0" w:noHBand="0" w:noVBand="1"/>
      </w:tblPr>
      <w:tblGrid>
        <w:gridCol w:w="9307"/>
      </w:tblGrid>
      <w:tr w:rsidR="00423B26" w14:paraId="1C1871E1" w14:textId="77777777" w:rsidTr="0057441E">
        <w:tc>
          <w:tcPr>
            <w:tcW w:w="9307" w:type="dxa"/>
          </w:tcPr>
          <w:p w14:paraId="2CE1F9B8" w14:textId="77777777" w:rsidR="00423B26" w:rsidRPr="00305972" w:rsidRDefault="00423B26" w:rsidP="0057441E">
            <w:pPr>
              <w:rPr>
                <w:rFonts w:eastAsia="宋体"/>
                <w:bCs/>
                <w:szCs w:val="21"/>
                <w:highlight w:val="green"/>
                <w:lang w:eastAsia="zh-CN"/>
              </w:rPr>
            </w:pPr>
            <w:r w:rsidRPr="00305972">
              <w:rPr>
                <w:rFonts w:eastAsia="宋体" w:hint="eastAsia"/>
                <w:bCs/>
                <w:szCs w:val="21"/>
                <w:highlight w:val="green"/>
                <w:lang w:eastAsia="zh-CN"/>
              </w:rPr>
              <w:t>A</w:t>
            </w:r>
            <w:r w:rsidRPr="00305972">
              <w:rPr>
                <w:rFonts w:eastAsia="宋体"/>
                <w:bCs/>
                <w:szCs w:val="21"/>
                <w:highlight w:val="green"/>
                <w:lang w:eastAsia="zh-CN"/>
              </w:rPr>
              <w:t>greement</w:t>
            </w:r>
          </w:p>
          <w:p w14:paraId="7435C0B6" w14:textId="77777777" w:rsidR="00423B26" w:rsidRPr="003565D8" w:rsidRDefault="00423B26" w:rsidP="0057441E">
            <w:pPr>
              <w:rPr>
                <w:rFonts w:eastAsia="宋体"/>
                <w:bCs/>
                <w:szCs w:val="21"/>
              </w:rPr>
            </w:pPr>
            <w:r w:rsidRPr="003565D8">
              <w:rPr>
                <w:rFonts w:eastAsia="宋体"/>
                <w:bCs/>
                <w:szCs w:val="21"/>
              </w:rPr>
              <w:t>For multiple PRACH transmissions with same Tx beam, "RO group" is assumed</w:t>
            </w:r>
            <w:r w:rsidRPr="003565D8">
              <w:rPr>
                <w:rFonts w:eastAsia="等线"/>
                <w:bCs/>
                <w:szCs w:val="21"/>
              </w:rPr>
              <w:t xml:space="preserve"> for multiple PRACH transmissions with separate preamble on shared ROs and/or multiple PRACH transmissions on separate ROs, </w:t>
            </w:r>
            <w:r w:rsidRPr="003565D8">
              <w:rPr>
                <w:rFonts w:eastAsia="宋体"/>
                <w:bCs/>
                <w:szCs w:val="21"/>
              </w:rPr>
              <w:t>and one RO group consists of valid RO(s) for a specific number of multiple PRACH transmissions.</w:t>
            </w:r>
          </w:p>
          <w:p w14:paraId="4D2F0126" w14:textId="77777777" w:rsidR="00423B26" w:rsidRPr="003565D8" w:rsidRDefault="00423B26" w:rsidP="0057441E">
            <w:pPr>
              <w:rPr>
                <w:rFonts w:eastAsia="宋体"/>
                <w:bCs/>
                <w:szCs w:val="21"/>
              </w:rPr>
            </w:pPr>
            <w:r w:rsidRPr="003565D8">
              <w:rPr>
                <w:rFonts w:eastAsia="宋体"/>
                <w:bCs/>
                <w:szCs w:val="21"/>
              </w:rPr>
              <w:t>Note 1: All ROs in one RO group is associated with the same SSB(s).</w:t>
            </w:r>
          </w:p>
          <w:p w14:paraId="1F4BF289" w14:textId="77777777" w:rsidR="00423B26" w:rsidRPr="003565D8" w:rsidRDefault="00423B26" w:rsidP="0057441E">
            <w:pPr>
              <w:rPr>
                <w:rFonts w:eastAsia="宋体"/>
                <w:bCs/>
                <w:szCs w:val="21"/>
              </w:rPr>
            </w:pPr>
            <w:r w:rsidRPr="003565D8">
              <w:rPr>
                <w:rFonts w:eastAsia="宋体" w:hint="eastAsia"/>
                <w:bCs/>
                <w:szCs w:val="21"/>
              </w:rPr>
              <w:t>N</w:t>
            </w:r>
            <w:r w:rsidRPr="003565D8">
              <w:rPr>
                <w:rFonts w:eastAsia="宋体"/>
                <w:bCs/>
                <w:szCs w:val="21"/>
              </w:rPr>
              <w:t>ote 2:</w:t>
            </w:r>
            <w:r w:rsidRPr="003565D8">
              <w:t xml:space="preserve"> </w:t>
            </w:r>
            <w:r w:rsidRPr="003565D8">
              <w:rPr>
                <w:rFonts w:eastAsia="宋体"/>
                <w:bCs/>
                <w:szCs w:val="21"/>
              </w:rPr>
              <w:t>Shared or separate RO/preamble means that the RO/preamble is shared or separated with single PRACH transmission.</w:t>
            </w:r>
          </w:p>
          <w:p w14:paraId="3FA4428B" w14:textId="77777777" w:rsidR="00423B26" w:rsidRPr="003565D8" w:rsidRDefault="00423B26" w:rsidP="0057441E">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3: whether/how to define “RO group” in specification will be discussed separately</w:t>
            </w:r>
          </w:p>
          <w:p w14:paraId="1B99A0FF" w14:textId="77777777" w:rsidR="00423B26" w:rsidRPr="003565D8" w:rsidRDefault="00423B26" w:rsidP="0057441E">
            <w:pPr>
              <w:rPr>
                <w:rFonts w:eastAsia="宋体"/>
                <w:bCs/>
                <w:szCs w:val="21"/>
                <w:lang w:eastAsia="zh-CN"/>
              </w:rPr>
            </w:pPr>
            <w:r w:rsidRPr="003565D8">
              <w:rPr>
                <w:rFonts w:eastAsia="宋体" w:hint="eastAsia"/>
                <w:bCs/>
                <w:szCs w:val="21"/>
                <w:lang w:eastAsia="zh-CN"/>
              </w:rPr>
              <w:t>N</w:t>
            </w:r>
            <w:r w:rsidRPr="003565D8">
              <w:rPr>
                <w:rFonts w:eastAsia="宋体"/>
                <w:bCs/>
                <w:szCs w:val="21"/>
                <w:lang w:eastAsia="zh-CN"/>
              </w:rPr>
              <w:t>ote 4: Valid RO(s) refers to what is defined in existing specification</w:t>
            </w:r>
          </w:p>
          <w:p w14:paraId="6FC20996" w14:textId="77777777" w:rsidR="00423B26" w:rsidRPr="003565D8" w:rsidRDefault="00423B26" w:rsidP="0057441E">
            <w:pPr>
              <w:rPr>
                <w:bCs/>
                <w:iCs/>
              </w:rPr>
            </w:pPr>
            <w:r w:rsidRPr="003565D8">
              <w:rPr>
                <w:rFonts w:hint="eastAsia"/>
                <w:bCs/>
                <w:iCs/>
              </w:rPr>
              <w:t>F</w:t>
            </w:r>
            <w:r w:rsidRPr="003565D8">
              <w:rPr>
                <w:bCs/>
                <w:iCs/>
              </w:rPr>
              <w:t>FS: whether and how to address collision between valid ROs for multiple PRACH transmissions and other existing ROs for legacy single PRACH transmission or other features, e.g., 2-step RACH.</w:t>
            </w:r>
          </w:p>
          <w:p w14:paraId="01F6AD1E" w14:textId="77777777" w:rsidR="00423B26" w:rsidRPr="003565D8" w:rsidRDefault="00423B26" w:rsidP="0057441E">
            <w:pPr>
              <w:rPr>
                <w:rFonts w:eastAsia="宋体"/>
                <w:bCs/>
                <w:szCs w:val="21"/>
              </w:rPr>
            </w:pPr>
            <w:r w:rsidRPr="003565D8">
              <w:rPr>
                <w:rFonts w:eastAsia="宋体" w:hint="eastAsia"/>
                <w:bCs/>
                <w:szCs w:val="21"/>
              </w:rPr>
              <w:t>F</w:t>
            </w:r>
            <w:r w:rsidRPr="003565D8">
              <w:rPr>
                <w:rFonts w:eastAsia="宋体"/>
                <w:bCs/>
                <w:szCs w:val="21"/>
              </w:rPr>
              <w:t>FS: the time span of RO group.</w:t>
            </w:r>
          </w:p>
          <w:p w14:paraId="6F5C017B" w14:textId="77777777" w:rsidR="00423B26" w:rsidRPr="003565D8" w:rsidRDefault="00423B26" w:rsidP="0057441E">
            <w:pPr>
              <w:rPr>
                <w:bCs/>
                <w:iCs/>
              </w:rPr>
            </w:pPr>
            <w:r w:rsidRPr="003565D8">
              <w:rPr>
                <w:bCs/>
                <w:iCs/>
              </w:rPr>
              <w:t>FFS: whether and how ROs can be shared between different RO groups for different number of multiple PRACH transmissions.</w:t>
            </w:r>
          </w:p>
          <w:p w14:paraId="39D0D8C3" w14:textId="4C42FBAE" w:rsidR="00423B26" w:rsidRPr="00CC7063" w:rsidRDefault="00423B26" w:rsidP="0057441E">
            <w:pPr>
              <w:rPr>
                <w:bCs/>
                <w:iCs/>
              </w:rPr>
            </w:pPr>
            <w:r w:rsidRPr="003565D8">
              <w:rPr>
                <w:rFonts w:hint="eastAsia"/>
                <w:bCs/>
                <w:iCs/>
              </w:rPr>
              <w:lastRenderedPageBreak/>
              <w:t>FFS</w:t>
            </w:r>
            <w:r w:rsidRPr="003565D8">
              <w:rPr>
                <w:bCs/>
                <w:iCs/>
              </w:rPr>
              <w:t>: other details</w:t>
            </w:r>
          </w:p>
        </w:tc>
      </w:tr>
    </w:tbl>
    <w:p w14:paraId="7A33B226" w14:textId="77777777" w:rsidR="00423B26" w:rsidRDefault="00423B26" w:rsidP="005B1620">
      <w:pPr>
        <w:rPr>
          <w:lang w:val="en-GB" w:eastAsia="zh-CN"/>
        </w:rPr>
      </w:pPr>
    </w:p>
    <w:p w14:paraId="6E35DD16" w14:textId="3D62A794" w:rsidR="005B1620" w:rsidRDefault="002107DE" w:rsidP="005B1620">
      <w:pPr>
        <w:rPr>
          <w:lang w:val="en-GB" w:eastAsia="zh-CN"/>
        </w:rPr>
      </w:pPr>
      <w:r>
        <w:rPr>
          <w:lang w:val="en-GB" w:eastAsia="zh-CN"/>
        </w:rPr>
        <w:t xml:space="preserve">In our understanding, </w:t>
      </w:r>
      <w:r w:rsidR="00423B26">
        <w:rPr>
          <w:lang w:val="en-GB" w:eastAsia="zh-CN"/>
        </w:rPr>
        <w:t>RO group</w:t>
      </w:r>
      <w:r w:rsidR="002361B0" w:rsidRPr="002361B0">
        <w:rPr>
          <w:lang w:val="en-GB" w:eastAsia="zh-CN"/>
        </w:rPr>
        <w:t xml:space="preserve"> helps </w:t>
      </w:r>
      <w:bookmarkStart w:id="9" w:name="OLE_LINK24"/>
      <w:r w:rsidR="002361B0" w:rsidRPr="002361B0">
        <w:rPr>
          <w:lang w:val="en-GB" w:eastAsia="zh-CN"/>
        </w:rPr>
        <w:t xml:space="preserve">align </w:t>
      </w:r>
      <w:r w:rsidR="002E6AC2">
        <w:rPr>
          <w:lang w:val="en-GB" w:eastAsia="zh-CN"/>
        </w:rPr>
        <w:t xml:space="preserve">the </w:t>
      </w:r>
      <w:r w:rsidR="002E6AC2" w:rsidRPr="002361B0">
        <w:rPr>
          <w:lang w:val="en-GB" w:eastAsia="zh-CN"/>
        </w:rPr>
        <w:t>understandings</w:t>
      </w:r>
      <w:r w:rsidR="002E6AC2">
        <w:rPr>
          <w:lang w:val="en-GB" w:eastAsia="zh-CN"/>
        </w:rPr>
        <w:t xml:space="preserve"> of </w:t>
      </w:r>
      <w:r w:rsidR="002361B0" w:rsidRPr="002361B0">
        <w:rPr>
          <w:lang w:val="en-GB" w:eastAsia="zh-CN"/>
        </w:rPr>
        <w:t>gNB and UE on how the PRACH transmission</w:t>
      </w:r>
      <w:bookmarkEnd w:id="9"/>
      <w:r w:rsidR="00A37BD4">
        <w:rPr>
          <w:lang w:val="en-GB" w:eastAsia="zh-CN"/>
        </w:rPr>
        <w:t>.</w:t>
      </w:r>
      <w:r w:rsidR="00A37BD4" w:rsidRPr="00A37BD4">
        <w:rPr>
          <w:lang w:val="en-GB" w:eastAsia="zh-CN"/>
        </w:rPr>
        <w:t xml:space="preserve"> From UE perspective, it </w:t>
      </w:r>
      <w:r w:rsidR="002E6AC2">
        <w:rPr>
          <w:lang w:val="en-GB" w:eastAsia="zh-CN"/>
        </w:rPr>
        <w:t xml:space="preserve">helps UE </w:t>
      </w:r>
      <w:r w:rsidR="00A37BD4" w:rsidRPr="00A37BD4">
        <w:rPr>
          <w:lang w:val="en-GB" w:eastAsia="zh-CN"/>
        </w:rPr>
        <w:t xml:space="preserve">know using which ROs/preambles to transmit </w:t>
      </w:r>
      <w:r w:rsidR="002E6AC2">
        <w:rPr>
          <w:lang w:val="en-GB" w:eastAsia="zh-CN"/>
        </w:rPr>
        <w:t>multiple</w:t>
      </w:r>
      <w:r w:rsidR="00A37BD4" w:rsidRPr="00A37BD4">
        <w:rPr>
          <w:lang w:val="en-GB" w:eastAsia="zh-CN"/>
        </w:rPr>
        <w:t xml:space="preserve"> PRACH</w:t>
      </w:r>
      <w:r w:rsidR="009A6FC8">
        <w:rPr>
          <w:lang w:val="en-GB" w:eastAsia="zh-CN"/>
        </w:rPr>
        <w:t>.</w:t>
      </w:r>
      <w:r w:rsidR="00A37BD4" w:rsidRPr="00A37BD4">
        <w:rPr>
          <w:lang w:val="en-GB" w:eastAsia="zh-CN"/>
        </w:rPr>
        <w:t xml:space="preserve"> </w:t>
      </w:r>
      <w:r w:rsidR="009A6FC8">
        <w:rPr>
          <w:lang w:val="en-GB" w:eastAsia="zh-CN"/>
        </w:rPr>
        <w:t>W</w:t>
      </w:r>
      <w:r w:rsidR="00A37BD4" w:rsidRPr="00A37BD4">
        <w:rPr>
          <w:lang w:val="en-GB" w:eastAsia="zh-CN"/>
        </w:rPr>
        <w:t>hile from gNB perspective, it</w:t>
      </w:r>
      <w:r w:rsidR="002E6AC2">
        <w:rPr>
          <w:lang w:val="en-GB" w:eastAsia="zh-CN"/>
        </w:rPr>
        <w:t xml:space="preserve"> helps </w:t>
      </w:r>
      <w:r w:rsidR="002E6AC2" w:rsidRPr="00A37BD4">
        <w:rPr>
          <w:lang w:val="en-GB" w:eastAsia="zh-CN"/>
        </w:rPr>
        <w:t>gNB</w:t>
      </w:r>
      <w:r w:rsidR="00A37BD4" w:rsidRPr="00A37BD4">
        <w:rPr>
          <w:lang w:val="en-GB" w:eastAsia="zh-CN"/>
        </w:rPr>
        <w:t xml:space="preserve"> know which ROs is potentially used by </w:t>
      </w:r>
      <w:r w:rsidR="002E6AC2">
        <w:rPr>
          <w:lang w:val="en-GB" w:eastAsia="zh-CN"/>
        </w:rPr>
        <w:t>a</w:t>
      </w:r>
      <w:r w:rsidR="00A37BD4" w:rsidRPr="00A37BD4">
        <w:rPr>
          <w:lang w:val="en-GB" w:eastAsia="zh-CN"/>
        </w:rPr>
        <w:t xml:space="preserve"> UE </w:t>
      </w:r>
      <w:r w:rsidR="002E6AC2">
        <w:rPr>
          <w:lang w:val="en-GB" w:eastAsia="zh-CN"/>
        </w:rPr>
        <w:t xml:space="preserve">that </w:t>
      </w:r>
      <w:r w:rsidR="00A37BD4" w:rsidRPr="00A37BD4">
        <w:rPr>
          <w:lang w:val="en-GB" w:eastAsia="zh-CN"/>
        </w:rPr>
        <w:t>perform</w:t>
      </w:r>
      <w:r w:rsidR="002E6AC2">
        <w:rPr>
          <w:lang w:val="en-GB" w:eastAsia="zh-CN"/>
        </w:rPr>
        <w:t>s</w:t>
      </w:r>
      <w:r w:rsidR="00A37BD4" w:rsidRPr="00A37BD4">
        <w:rPr>
          <w:lang w:val="en-GB" w:eastAsia="zh-CN"/>
        </w:rPr>
        <w:t xml:space="preserve"> multiple PRACH transmission</w:t>
      </w:r>
      <w:r w:rsidR="002E6AC2">
        <w:rPr>
          <w:lang w:val="en-GB" w:eastAsia="zh-CN"/>
        </w:rPr>
        <w:t>s,</w:t>
      </w:r>
      <w:r w:rsidR="00A37BD4" w:rsidRPr="00A37BD4">
        <w:rPr>
          <w:lang w:val="en-GB" w:eastAsia="zh-CN"/>
        </w:rPr>
        <w:t xml:space="preserve"> and then gNB may perform joint detection to obtain the coverage gain.</w:t>
      </w:r>
      <w:r w:rsidRPr="002107DE">
        <w:t xml:space="preserve"> </w:t>
      </w:r>
      <w:r w:rsidR="00425A08">
        <w:t>T</w:t>
      </w:r>
      <w:r w:rsidR="00425A08" w:rsidRPr="00EE18A5">
        <w:t>he number of ROs</w:t>
      </w:r>
      <w:r w:rsidR="00425A08">
        <w:t xml:space="preserve"> in one RO group</w:t>
      </w:r>
      <w:r w:rsidR="00425A08" w:rsidRPr="00EE18A5">
        <w:t xml:space="preserve"> </w:t>
      </w:r>
      <w:r w:rsidR="00425A08">
        <w:t>is</w:t>
      </w:r>
      <w:r w:rsidR="00425A08" w:rsidRPr="00EE18A5">
        <w:t xml:space="preserve"> equal to the </w:t>
      </w:r>
      <w:r w:rsidR="00425A08">
        <w:t xml:space="preserve">PRACH </w:t>
      </w:r>
      <w:r w:rsidR="00425A08" w:rsidRPr="00EE18A5">
        <w:t>repetition numbers</w:t>
      </w:r>
      <w:r w:rsidR="00425A08">
        <w:t>.</w:t>
      </w:r>
      <w:r w:rsidRPr="00C07B77">
        <w:t xml:space="preserve"> </w:t>
      </w:r>
      <w:r>
        <w:t xml:space="preserve">That is to say, </w:t>
      </w:r>
      <w:r w:rsidRPr="00A451F1">
        <w:t xml:space="preserve">UE </w:t>
      </w:r>
      <w:r>
        <w:t>only need to</w:t>
      </w:r>
      <w:r w:rsidRPr="00A451F1">
        <w:t xml:space="preserve"> select </w:t>
      </w:r>
      <w:r>
        <w:t>one</w:t>
      </w:r>
      <w:r w:rsidRPr="00A451F1">
        <w:t xml:space="preserve"> RO group to transmit </w:t>
      </w:r>
      <w:r>
        <w:t xml:space="preserve">multiple </w:t>
      </w:r>
      <w:r w:rsidRPr="00A451F1">
        <w:t>PRACH</w:t>
      </w:r>
      <w:r>
        <w:t xml:space="preserve"> in one RACH attempt.</w:t>
      </w:r>
    </w:p>
    <w:p w14:paraId="22A164AB" w14:textId="1C14CA2A" w:rsidR="00875934" w:rsidRPr="008B68BC" w:rsidRDefault="008B68BC" w:rsidP="005B1620">
      <w:pPr>
        <w:rPr>
          <w:b/>
          <w:u w:val="single"/>
          <w:lang w:val="en-GB" w:eastAsia="zh-CN"/>
        </w:rPr>
      </w:pPr>
      <w:r w:rsidRPr="008B68BC">
        <w:rPr>
          <w:b/>
          <w:u w:val="single"/>
          <w:lang w:val="en-GB" w:eastAsia="zh-CN"/>
        </w:rPr>
        <w:t>Issue #3-1: the TDM-ed and/or FDM-ed ROs in one RO group</w:t>
      </w:r>
    </w:p>
    <w:p w14:paraId="7703D776" w14:textId="52F05325" w:rsidR="00395F67" w:rsidRDefault="0057026E" w:rsidP="0028734A">
      <w:pPr>
        <w:rPr>
          <w:szCs w:val="21"/>
        </w:rPr>
      </w:pPr>
      <w:r w:rsidRPr="0057026E">
        <w:rPr>
          <w:lang w:val="en-GB" w:eastAsia="zh-CN"/>
        </w:rPr>
        <w:t>Based on the agreement in RAN1</w:t>
      </w:r>
      <w:r w:rsidR="00C809C9">
        <w:rPr>
          <w:lang w:val="en-GB" w:eastAsia="zh-CN"/>
        </w:rPr>
        <w:t>#</w:t>
      </w:r>
      <w:r w:rsidRPr="0057026E">
        <w:rPr>
          <w:lang w:val="en-GB" w:eastAsia="zh-CN"/>
        </w:rPr>
        <w:t>110b-e meeting</w:t>
      </w:r>
      <w:r w:rsidR="00B0608D">
        <w:rPr>
          <w:lang w:val="en-GB" w:eastAsia="zh-CN"/>
        </w:rPr>
        <w:t xml:space="preserve"> [</w:t>
      </w:r>
      <w:r w:rsidR="000B7483">
        <w:rPr>
          <w:lang w:val="en-GB" w:eastAsia="zh-CN"/>
        </w:rPr>
        <w:t>4</w:t>
      </w:r>
      <w:r w:rsidR="00B0608D">
        <w:rPr>
          <w:lang w:val="en-GB" w:eastAsia="zh-CN"/>
        </w:rPr>
        <w:t>]</w:t>
      </w:r>
      <w:r w:rsidRPr="0057026E">
        <w:rPr>
          <w:lang w:val="en-GB" w:eastAsia="zh-CN"/>
        </w:rPr>
        <w:t>,</w:t>
      </w:r>
      <w:r w:rsidR="00C809C9">
        <w:rPr>
          <w:lang w:val="en-GB" w:eastAsia="zh-CN"/>
        </w:rPr>
        <w:t xml:space="preserve"> RO</w:t>
      </w:r>
      <w:r w:rsidR="006E22DC">
        <w:rPr>
          <w:lang w:val="en-GB" w:eastAsia="zh-CN"/>
        </w:rPr>
        <w:t>s</w:t>
      </w:r>
      <w:r w:rsidR="00C809C9">
        <w:rPr>
          <w:lang w:val="en-GB" w:eastAsia="zh-CN"/>
        </w:rPr>
        <w:t xml:space="preserve"> used for </w:t>
      </w:r>
      <w:r w:rsidR="00C809C9" w:rsidRPr="003F799C">
        <w:rPr>
          <w:szCs w:val="21"/>
        </w:rPr>
        <w:t>multiple PRACH transmissions</w:t>
      </w:r>
      <w:r w:rsidR="00C809C9" w:rsidRPr="00C809C9">
        <w:rPr>
          <w:szCs w:val="21"/>
        </w:rPr>
        <w:t xml:space="preserve"> </w:t>
      </w:r>
      <w:r w:rsidR="0028734A" w:rsidRPr="003F799C">
        <w:rPr>
          <w:szCs w:val="21"/>
        </w:rPr>
        <w:t>at least</w:t>
      </w:r>
      <w:r w:rsidR="007B2ACD">
        <w:rPr>
          <w:szCs w:val="21"/>
        </w:rPr>
        <w:t xml:space="preserve"> </w:t>
      </w:r>
      <w:r w:rsidR="00C809C9" w:rsidRPr="003F799C">
        <w:rPr>
          <w:szCs w:val="21"/>
        </w:rPr>
        <w:t>located at different time instances</w:t>
      </w:r>
      <w:r w:rsidR="00C809C9">
        <w:rPr>
          <w:szCs w:val="21"/>
        </w:rPr>
        <w:t>.</w:t>
      </w:r>
      <w:r w:rsidR="003B3486">
        <w:rPr>
          <w:szCs w:val="21"/>
        </w:rPr>
        <w:t xml:space="preserve"> </w:t>
      </w:r>
      <w:r w:rsidR="00395F67" w:rsidRPr="00395F67">
        <w:rPr>
          <w:szCs w:val="21"/>
        </w:rPr>
        <w:t>It is FFS whether</w:t>
      </w:r>
      <w:r w:rsidR="00395F67">
        <w:rPr>
          <w:szCs w:val="21"/>
        </w:rPr>
        <w:t>/how</w:t>
      </w:r>
      <w:r w:rsidR="00395F67" w:rsidRPr="00395F67">
        <w:rPr>
          <w:szCs w:val="21"/>
        </w:rPr>
        <w:t xml:space="preserve"> the starting RB of ROs can be different at different time instances for multiple PRACH transmissions and multiple PRACH transmissions located in the same time instance.</w:t>
      </w:r>
    </w:p>
    <w:tbl>
      <w:tblPr>
        <w:tblStyle w:val="ad"/>
        <w:tblW w:w="0" w:type="auto"/>
        <w:tblLook w:val="04A0" w:firstRow="1" w:lastRow="0" w:firstColumn="1" w:lastColumn="0" w:noHBand="0" w:noVBand="1"/>
      </w:tblPr>
      <w:tblGrid>
        <w:gridCol w:w="9307"/>
      </w:tblGrid>
      <w:tr w:rsidR="0057026E" w14:paraId="335F2BB6" w14:textId="77777777" w:rsidTr="0057026E">
        <w:tc>
          <w:tcPr>
            <w:tcW w:w="9307" w:type="dxa"/>
          </w:tcPr>
          <w:p w14:paraId="651CC2C7" w14:textId="77777777" w:rsidR="0057026E" w:rsidRDefault="0057026E" w:rsidP="0057026E">
            <w:pPr>
              <w:rPr>
                <w:b/>
                <w:bCs/>
                <w:highlight w:val="green"/>
              </w:rPr>
            </w:pPr>
            <w:r>
              <w:rPr>
                <w:b/>
                <w:bCs/>
                <w:highlight w:val="green"/>
              </w:rPr>
              <w:t>Agreement</w:t>
            </w:r>
          </w:p>
          <w:p w14:paraId="1B692815" w14:textId="77777777" w:rsidR="0057026E" w:rsidRPr="003F799C" w:rsidRDefault="0057026E" w:rsidP="0057026E">
            <w:pPr>
              <w:pStyle w:val="af2"/>
              <w:numPr>
                <w:ilvl w:val="0"/>
                <w:numId w:val="20"/>
              </w:numPr>
              <w:spacing w:before="156" w:line="256" w:lineRule="auto"/>
              <w:ind w:firstLineChars="0"/>
              <w:rPr>
                <w:rFonts w:ascii="Times" w:hAnsi="Times"/>
                <w:szCs w:val="21"/>
              </w:rPr>
            </w:pPr>
            <w:r w:rsidRPr="003F799C">
              <w:rPr>
                <w:szCs w:val="21"/>
              </w:rPr>
              <w:t>For multiple PRACH transmissions with same beam, at least ROs located at different time instances can be utilized for the transmissions.</w:t>
            </w:r>
          </w:p>
          <w:p w14:paraId="2C3374AA" w14:textId="77777777" w:rsidR="0057026E" w:rsidRPr="003F799C" w:rsidRDefault="0057026E" w:rsidP="0057026E">
            <w:pPr>
              <w:pStyle w:val="af2"/>
              <w:numPr>
                <w:ilvl w:val="0"/>
                <w:numId w:val="19"/>
              </w:numPr>
              <w:spacing w:before="156" w:line="256" w:lineRule="auto"/>
              <w:ind w:firstLineChars="0"/>
              <w:rPr>
                <w:szCs w:val="21"/>
              </w:rPr>
            </w:pPr>
            <w:r w:rsidRPr="003F799C">
              <w:rPr>
                <w:szCs w:val="21"/>
              </w:rPr>
              <w:t>FFS: whether/how the starting RB of ROs can be different at different time instances for multiple PRACH transmissions.</w:t>
            </w:r>
          </w:p>
          <w:p w14:paraId="13AB72C8" w14:textId="465CFD15" w:rsidR="0057026E" w:rsidRPr="0057026E" w:rsidRDefault="0057026E" w:rsidP="007B2ACD">
            <w:pPr>
              <w:pStyle w:val="af2"/>
              <w:numPr>
                <w:ilvl w:val="0"/>
                <w:numId w:val="19"/>
              </w:numPr>
              <w:spacing w:before="156" w:line="256" w:lineRule="auto"/>
              <w:ind w:firstLineChars="0"/>
              <w:rPr>
                <w:lang w:eastAsia="zh-CN"/>
              </w:rPr>
            </w:pPr>
            <w:r w:rsidRPr="003F799C">
              <w:rPr>
                <w:szCs w:val="21"/>
              </w:rPr>
              <w:t>FFS: whether/how multiple PRACH transmissions located in the same time instance, e.g., for UEs with multiple Tx chains.</w:t>
            </w:r>
          </w:p>
        </w:tc>
      </w:tr>
    </w:tbl>
    <w:p w14:paraId="64B7E48A" w14:textId="77777777" w:rsidR="00395F67" w:rsidRDefault="00395F67" w:rsidP="00073B0F">
      <w:pPr>
        <w:rPr>
          <w:szCs w:val="21"/>
        </w:rPr>
      </w:pPr>
    </w:p>
    <w:p w14:paraId="65EE335C" w14:textId="24F3155F" w:rsidR="00F31FA1" w:rsidRDefault="00395F67" w:rsidP="00073B0F">
      <w:pPr>
        <w:rPr>
          <w:szCs w:val="21"/>
        </w:rPr>
      </w:pPr>
      <w:r w:rsidRPr="00035DB2">
        <w:rPr>
          <w:szCs w:val="21"/>
        </w:rPr>
        <w:t xml:space="preserve">There </w:t>
      </w:r>
      <w:r>
        <w:rPr>
          <w:rFonts w:hint="eastAsia"/>
          <w:szCs w:val="21"/>
          <w:lang w:eastAsia="zh-CN"/>
        </w:rPr>
        <w:t>are</w:t>
      </w:r>
      <w:r w:rsidRPr="00035DB2">
        <w:rPr>
          <w:szCs w:val="21"/>
        </w:rPr>
        <w:t xml:space="preserve"> several </w:t>
      </w:r>
      <w:r>
        <w:rPr>
          <w:szCs w:val="21"/>
        </w:rPr>
        <w:t>option</w:t>
      </w:r>
      <w:r w:rsidRPr="00035DB2">
        <w:rPr>
          <w:szCs w:val="21"/>
        </w:rPr>
        <w:t xml:space="preserve">s </w:t>
      </w:r>
      <w:r w:rsidR="006E22DC">
        <w:rPr>
          <w:szCs w:val="21"/>
        </w:rPr>
        <w:t>on</w:t>
      </w:r>
      <w:r w:rsidR="006E22DC" w:rsidRPr="00035DB2">
        <w:rPr>
          <w:szCs w:val="21"/>
        </w:rPr>
        <w:t xml:space="preserve"> </w:t>
      </w:r>
      <w:r w:rsidRPr="00035DB2">
        <w:rPr>
          <w:szCs w:val="21"/>
        </w:rPr>
        <w:t xml:space="preserve">whether </w:t>
      </w:r>
      <w:r>
        <w:rPr>
          <w:szCs w:val="21"/>
        </w:rPr>
        <w:t>one</w:t>
      </w:r>
      <w:r w:rsidRPr="00035DB2">
        <w:rPr>
          <w:szCs w:val="21"/>
        </w:rPr>
        <w:t xml:space="preserve"> RO group contains TDM-ed and/or FDM-ed RO</w:t>
      </w:r>
      <w:r>
        <w:rPr>
          <w:szCs w:val="21"/>
        </w:rPr>
        <w:t>s.</w:t>
      </w:r>
    </w:p>
    <w:p w14:paraId="14F771EC" w14:textId="1C87B555" w:rsidR="00073B0F" w:rsidRDefault="00073B0F" w:rsidP="00E4100E">
      <w:pPr>
        <w:pStyle w:val="af2"/>
        <w:numPr>
          <w:ilvl w:val="0"/>
          <w:numId w:val="27"/>
        </w:numPr>
        <w:ind w:firstLineChars="0"/>
        <w:rPr>
          <w:lang w:eastAsia="zh-CN"/>
        </w:rPr>
      </w:pPr>
      <w:r w:rsidRPr="00E4100E">
        <w:rPr>
          <w:b/>
          <w:lang w:eastAsia="zh-CN"/>
        </w:rPr>
        <w:t>Option</w:t>
      </w:r>
      <w:r w:rsidR="00006BEB">
        <w:rPr>
          <w:b/>
          <w:lang w:eastAsia="zh-CN"/>
        </w:rPr>
        <w:t xml:space="preserve"> </w:t>
      </w:r>
      <w:r w:rsidRPr="00E4100E">
        <w:rPr>
          <w:b/>
          <w:lang w:eastAsia="zh-CN"/>
        </w:rPr>
        <w:t>1:</w:t>
      </w:r>
      <w:r>
        <w:rPr>
          <w:lang w:eastAsia="zh-CN"/>
        </w:rPr>
        <w:t xml:space="preserve"> </w:t>
      </w:r>
      <w:r w:rsidRPr="00073B0F">
        <w:rPr>
          <w:lang w:eastAsia="zh-CN"/>
        </w:rPr>
        <w:t xml:space="preserve">one RO group </w:t>
      </w:r>
      <w:r>
        <w:rPr>
          <w:lang w:eastAsia="zh-CN"/>
        </w:rPr>
        <w:t>only</w:t>
      </w:r>
      <w:r w:rsidRPr="00073B0F">
        <w:rPr>
          <w:lang w:eastAsia="zh-CN"/>
        </w:rPr>
        <w:t xml:space="preserve"> consist of TDM-ed </w:t>
      </w:r>
      <w:r>
        <w:rPr>
          <w:lang w:eastAsia="zh-CN"/>
        </w:rPr>
        <w:t>ROs, which means the starting RB of ROs are same at different time instances</w:t>
      </w:r>
      <w:r w:rsidR="00EC4794">
        <w:rPr>
          <w:lang w:eastAsia="zh-CN"/>
        </w:rPr>
        <w:t>.</w:t>
      </w:r>
      <w:r w:rsidR="008E156B" w:rsidRPr="00E4100E">
        <w:rPr>
          <w:szCs w:val="21"/>
        </w:rPr>
        <w:t xml:space="preserve"> And the number of </w:t>
      </w:r>
      <w:r w:rsidR="00BD7BB6" w:rsidRPr="00073B0F">
        <w:rPr>
          <w:lang w:eastAsia="zh-CN"/>
        </w:rPr>
        <w:t xml:space="preserve">TDM-ed </w:t>
      </w:r>
      <w:r w:rsidR="008E156B" w:rsidRPr="00E4100E">
        <w:rPr>
          <w:szCs w:val="21"/>
        </w:rPr>
        <w:t xml:space="preserve">ROs in </w:t>
      </w:r>
      <w:r w:rsidR="008E156B" w:rsidRPr="00E4100E">
        <w:rPr>
          <w:rFonts w:hint="eastAsia"/>
          <w:szCs w:val="21"/>
          <w:lang w:eastAsia="zh-CN"/>
        </w:rPr>
        <w:t>one</w:t>
      </w:r>
      <w:r w:rsidR="008E156B" w:rsidRPr="00E4100E">
        <w:rPr>
          <w:szCs w:val="21"/>
        </w:rPr>
        <w:t xml:space="preserve"> RO group </w:t>
      </w:r>
      <w:r w:rsidR="000B7483">
        <w:rPr>
          <w:szCs w:val="21"/>
        </w:rPr>
        <w:t>is</w:t>
      </w:r>
      <w:r w:rsidR="008E156B" w:rsidRPr="00E4100E">
        <w:rPr>
          <w:szCs w:val="21"/>
        </w:rPr>
        <w:t xml:space="preserve"> equal to the PRACH repetition numbers.</w:t>
      </w:r>
    </w:p>
    <w:p w14:paraId="439CF40F" w14:textId="282A2B76" w:rsidR="00E4100E" w:rsidRDefault="00E4100E" w:rsidP="00E4100E">
      <w:pPr>
        <w:pStyle w:val="af2"/>
        <w:numPr>
          <w:ilvl w:val="0"/>
          <w:numId w:val="27"/>
        </w:numPr>
        <w:ind w:firstLineChars="0"/>
        <w:rPr>
          <w:lang w:eastAsia="zh-CN"/>
        </w:rPr>
      </w:pPr>
      <w:r w:rsidRPr="00E4100E">
        <w:rPr>
          <w:b/>
          <w:lang w:eastAsia="zh-CN"/>
        </w:rPr>
        <w:t>Option</w:t>
      </w:r>
      <w:r w:rsidR="00006BEB">
        <w:rPr>
          <w:b/>
          <w:lang w:eastAsia="zh-CN"/>
        </w:rPr>
        <w:t xml:space="preserve"> </w:t>
      </w:r>
      <w:r w:rsidRPr="00E4100E">
        <w:rPr>
          <w:b/>
          <w:lang w:eastAsia="zh-CN"/>
        </w:rPr>
        <w:t>2:</w:t>
      </w:r>
      <w:r>
        <w:rPr>
          <w:lang w:eastAsia="zh-CN"/>
        </w:rPr>
        <w:t xml:space="preserve"> </w:t>
      </w:r>
      <w:r w:rsidRPr="00073B0F">
        <w:rPr>
          <w:lang w:eastAsia="zh-CN"/>
        </w:rPr>
        <w:t xml:space="preserve">one RO group consist of TDM-ed </w:t>
      </w:r>
      <w:r>
        <w:rPr>
          <w:lang w:eastAsia="zh-CN"/>
        </w:rPr>
        <w:t>ROs</w:t>
      </w:r>
      <w:r w:rsidRPr="002E0EBF">
        <w:t xml:space="preserve"> </w:t>
      </w:r>
      <w:r w:rsidRPr="002E0EBF">
        <w:rPr>
          <w:lang w:eastAsia="zh-CN"/>
        </w:rPr>
        <w:t>and FDM-ed ROs</w:t>
      </w:r>
      <w:r>
        <w:rPr>
          <w:lang w:eastAsia="zh-CN"/>
        </w:rPr>
        <w:t xml:space="preserve">, </w:t>
      </w:r>
      <w:r w:rsidRPr="00AE47D4">
        <w:rPr>
          <w:lang w:eastAsia="zh-CN"/>
        </w:rPr>
        <w:t xml:space="preserve">the starting RB of ROs </w:t>
      </w:r>
      <w:r>
        <w:rPr>
          <w:lang w:eastAsia="zh-CN"/>
        </w:rPr>
        <w:t>can be same or not</w:t>
      </w:r>
      <w:r w:rsidRPr="00AE47D4">
        <w:rPr>
          <w:lang w:eastAsia="zh-CN"/>
        </w:rPr>
        <w:t xml:space="preserve"> at different time instances.</w:t>
      </w:r>
    </w:p>
    <w:p w14:paraId="6BA2BB72" w14:textId="1D442CDD" w:rsidR="00E4100E" w:rsidRPr="00E4100E" w:rsidRDefault="00E4100E" w:rsidP="00E4100E">
      <w:pPr>
        <w:pStyle w:val="af2"/>
        <w:numPr>
          <w:ilvl w:val="1"/>
          <w:numId w:val="27"/>
        </w:numPr>
        <w:ind w:firstLineChars="0"/>
        <w:rPr>
          <w:szCs w:val="21"/>
        </w:rPr>
      </w:pPr>
      <w:r w:rsidRPr="00E4100E">
        <w:rPr>
          <w:b/>
          <w:szCs w:val="21"/>
        </w:rPr>
        <w:t>Option</w:t>
      </w:r>
      <w:r w:rsidR="00006BEB">
        <w:rPr>
          <w:b/>
          <w:szCs w:val="21"/>
        </w:rPr>
        <w:t xml:space="preserve"> </w:t>
      </w:r>
      <w:r w:rsidRPr="00E4100E">
        <w:rPr>
          <w:b/>
          <w:szCs w:val="21"/>
        </w:rPr>
        <w:t>2-1:</w:t>
      </w:r>
      <w:r w:rsidRPr="00E4100E">
        <w:rPr>
          <w:szCs w:val="21"/>
        </w:rPr>
        <w:t xml:space="preserve"> the number of </w:t>
      </w:r>
      <w:r w:rsidR="00B76412" w:rsidRPr="00073B0F">
        <w:rPr>
          <w:lang w:eastAsia="zh-CN"/>
        </w:rPr>
        <w:t xml:space="preserve">TDM-ed </w:t>
      </w:r>
      <w:r w:rsidRPr="00E4100E">
        <w:rPr>
          <w:szCs w:val="21"/>
        </w:rPr>
        <w:t xml:space="preserve">ROs in one RO group </w:t>
      </w:r>
      <w:r w:rsidR="000B7483">
        <w:rPr>
          <w:szCs w:val="21"/>
        </w:rPr>
        <w:t>is</w:t>
      </w:r>
      <w:r w:rsidRPr="00E4100E">
        <w:rPr>
          <w:szCs w:val="21"/>
        </w:rPr>
        <w:t xml:space="preserve"> equal to the PRACH repetition numbers.</w:t>
      </w:r>
    </w:p>
    <w:p w14:paraId="7924376C" w14:textId="3C837CBC" w:rsidR="00E4100E" w:rsidRDefault="00E4100E" w:rsidP="00E4100E">
      <w:pPr>
        <w:pStyle w:val="af2"/>
        <w:numPr>
          <w:ilvl w:val="1"/>
          <w:numId w:val="27"/>
        </w:numPr>
        <w:ind w:firstLineChars="0"/>
        <w:rPr>
          <w:lang w:eastAsia="zh-CN"/>
        </w:rPr>
      </w:pPr>
      <w:r w:rsidRPr="00E4100E">
        <w:rPr>
          <w:b/>
          <w:szCs w:val="21"/>
        </w:rPr>
        <w:t>Option</w:t>
      </w:r>
      <w:r w:rsidR="00006BEB">
        <w:rPr>
          <w:b/>
          <w:szCs w:val="21"/>
        </w:rPr>
        <w:t xml:space="preserve"> </w:t>
      </w:r>
      <w:r w:rsidRPr="00E4100E">
        <w:rPr>
          <w:b/>
          <w:szCs w:val="21"/>
        </w:rPr>
        <w:t>2-2:</w:t>
      </w:r>
      <w:r>
        <w:rPr>
          <w:szCs w:val="21"/>
        </w:rPr>
        <w:t xml:space="preserve"> t</w:t>
      </w:r>
      <w:r w:rsidRPr="00DD3777">
        <w:rPr>
          <w:szCs w:val="21"/>
        </w:rPr>
        <w:t xml:space="preserve">he number of </w:t>
      </w:r>
      <w:r w:rsidR="00B76412" w:rsidRPr="00073B0F">
        <w:rPr>
          <w:lang w:eastAsia="zh-CN"/>
        </w:rPr>
        <w:t xml:space="preserve">TDM-ed </w:t>
      </w:r>
      <w:r w:rsidRPr="00DD3777">
        <w:rPr>
          <w:szCs w:val="21"/>
        </w:rPr>
        <w:t xml:space="preserve">ROs in </w:t>
      </w:r>
      <w:r w:rsidR="00B76412">
        <w:rPr>
          <w:szCs w:val="21"/>
        </w:rPr>
        <w:t>one</w:t>
      </w:r>
      <w:r w:rsidRPr="00DD3777">
        <w:rPr>
          <w:szCs w:val="21"/>
        </w:rPr>
        <w:t xml:space="preserve"> RO group is less than the number of PRACH repetitions, but the total number of ROs is </w:t>
      </w:r>
      <w:r w:rsidR="002414B3">
        <w:t>equal to or</w:t>
      </w:r>
      <w:r w:rsidR="002414B3" w:rsidRPr="00DD3777">
        <w:rPr>
          <w:szCs w:val="21"/>
        </w:rPr>
        <w:t xml:space="preserve"> </w:t>
      </w:r>
      <w:r w:rsidRPr="00DD3777">
        <w:rPr>
          <w:szCs w:val="21"/>
        </w:rPr>
        <w:t xml:space="preserve">greater than </w:t>
      </w:r>
      <w:r w:rsidR="002414B3">
        <w:rPr>
          <w:szCs w:val="21"/>
        </w:rPr>
        <w:t>the PRACH</w:t>
      </w:r>
      <w:r w:rsidRPr="00DD3777">
        <w:rPr>
          <w:szCs w:val="21"/>
        </w:rPr>
        <w:t xml:space="preserve"> repetition</w:t>
      </w:r>
      <w:r w:rsidR="002414B3" w:rsidRPr="002414B3">
        <w:rPr>
          <w:szCs w:val="21"/>
        </w:rPr>
        <w:t xml:space="preserve"> </w:t>
      </w:r>
      <w:r w:rsidR="002414B3">
        <w:rPr>
          <w:szCs w:val="21"/>
        </w:rPr>
        <w:t>number</w:t>
      </w:r>
      <w:r w:rsidRPr="00DD3777">
        <w:rPr>
          <w:szCs w:val="21"/>
        </w:rPr>
        <w:t>s</w:t>
      </w:r>
      <w:r>
        <w:rPr>
          <w:szCs w:val="21"/>
        </w:rPr>
        <w:t>.</w:t>
      </w:r>
    </w:p>
    <w:p w14:paraId="57D8BAD4" w14:textId="3E9D67CC" w:rsidR="00F041FA" w:rsidRPr="00BE472D" w:rsidRDefault="00721125" w:rsidP="00073B0F">
      <w:pPr>
        <w:rPr>
          <w:iCs/>
          <w:lang w:eastAsia="zh-CN"/>
        </w:rPr>
      </w:pPr>
      <w:r>
        <w:rPr>
          <w:lang w:eastAsia="zh-CN"/>
        </w:rPr>
        <w:t>I</w:t>
      </w:r>
      <w:r w:rsidR="008E156B">
        <w:rPr>
          <w:rFonts w:hint="eastAsia"/>
          <w:lang w:eastAsia="zh-CN"/>
        </w:rPr>
        <w:t>n</w:t>
      </w:r>
      <w:r w:rsidR="008E156B">
        <w:rPr>
          <w:lang w:eastAsia="zh-CN"/>
        </w:rPr>
        <w:t xml:space="preserve"> </w:t>
      </w:r>
      <w:r w:rsidR="005F493E">
        <w:rPr>
          <w:lang w:eastAsia="zh-CN"/>
        </w:rPr>
        <w:t>O</w:t>
      </w:r>
      <w:r w:rsidR="008E156B">
        <w:rPr>
          <w:lang w:eastAsia="zh-CN"/>
        </w:rPr>
        <w:t>ption</w:t>
      </w:r>
      <w:r w:rsidR="00006BEB">
        <w:rPr>
          <w:lang w:eastAsia="zh-CN"/>
        </w:rPr>
        <w:t xml:space="preserve"> </w:t>
      </w:r>
      <w:r>
        <w:rPr>
          <w:lang w:eastAsia="zh-CN"/>
        </w:rPr>
        <w:t>1</w:t>
      </w:r>
      <w:r w:rsidR="008E156B">
        <w:rPr>
          <w:lang w:eastAsia="zh-CN"/>
        </w:rPr>
        <w:t>,</w:t>
      </w:r>
      <w:r w:rsidR="00F041FA" w:rsidRPr="00F041FA">
        <w:rPr>
          <w:lang w:eastAsia="zh-CN"/>
        </w:rPr>
        <w:t xml:space="preserve"> </w:t>
      </w:r>
      <w:r w:rsidR="00F041FA">
        <w:rPr>
          <w:lang w:eastAsia="zh-CN"/>
        </w:rPr>
        <w:t>m</w:t>
      </w:r>
      <w:r w:rsidR="00F041FA" w:rsidRPr="00EC4794">
        <w:rPr>
          <w:lang w:eastAsia="zh-CN"/>
        </w:rPr>
        <w:t xml:space="preserve">ultiple PRACH transmissions in different </w:t>
      </w:r>
      <w:r w:rsidR="00395F67" w:rsidRPr="00073B0F">
        <w:rPr>
          <w:lang w:eastAsia="zh-CN"/>
        </w:rPr>
        <w:t xml:space="preserve">TDM-ed </w:t>
      </w:r>
      <w:r w:rsidR="00395F67">
        <w:rPr>
          <w:lang w:eastAsia="zh-CN"/>
        </w:rPr>
        <w:t>ROs</w:t>
      </w:r>
      <w:r w:rsidR="00F041FA" w:rsidRPr="00EC4794">
        <w:rPr>
          <w:lang w:eastAsia="zh-CN"/>
        </w:rPr>
        <w:t xml:space="preserve"> cannot be multiplexed in a FDM</w:t>
      </w:r>
      <w:r w:rsidR="00E52990">
        <w:rPr>
          <w:rFonts w:hint="eastAsia"/>
          <w:lang w:eastAsia="zh-CN"/>
        </w:rPr>
        <w:t>-ed</w:t>
      </w:r>
      <w:r w:rsidR="00F041FA" w:rsidRPr="00EC4794">
        <w:rPr>
          <w:lang w:eastAsia="zh-CN"/>
        </w:rPr>
        <w:t xml:space="preserve"> manner</w:t>
      </w:r>
      <w:r w:rsidR="00F041FA">
        <w:rPr>
          <w:lang w:eastAsia="zh-CN"/>
        </w:rPr>
        <w:t xml:space="preserve">. </w:t>
      </w:r>
      <w:r w:rsidR="00F041FA" w:rsidRPr="00F31FA1">
        <w:rPr>
          <w:lang w:eastAsia="zh-CN"/>
        </w:rPr>
        <w:t xml:space="preserve">This </w:t>
      </w:r>
      <w:r w:rsidR="00F041FA">
        <w:rPr>
          <w:lang w:eastAsia="zh-CN"/>
        </w:rPr>
        <w:t>option</w:t>
      </w:r>
      <w:r w:rsidR="00F041FA" w:rsidRPr="00F31FA1">
        <w:rPr>
          <w:lang w:eastAsia="zh-CN"/>
        </w:rPr>
        <w:t xml:space="preserve"> is relatively simple to </w:t>
      </w:r>
      <w:r w:rsidR="00F041FA">
        <w:rPr>
          <w:lang w:eastAsia="zh-CN"/>
        </w:rPr>
        <w:t xml:space="preserve">transmit multiple PRACH </w:t>
      </w:r>
      <w:r w:rsidR="00F041FA" w:rsidRPr="00F31FA1">
        <w:rPr>
          <w:lang w:eastAsia="zh-CN"/>
        </w:rPr>
        <w:t>and gNB</w:t>
      </w:r>
      <w:r w:rsidR="00F041FA">
        <w:rPr>
          <w:lang w:eastAsia="zh-CN"/>
        </w:rPr>
        <w:t xml:space="preserve"> can</w:t>
      </w:r>
      <w:r w:rsidR="00F041FA" w:rsidRPr="00F31FA1">
        <w:rPr>
          <w:lang w:eastAsia="zh-CN"/>
        </w:rPr>
        <w:t xml:space="preserve"> </w:t>
      </w:r>
      <w:r w:rsidR="00F041FA" w:rsidRPr="00721125">
        <w:rPr>
          <w:lang w:eastAsia="zh-CN"/>
        </w:rPr>
        <w:t>perform joint detection to obtain the coverage gain</w:t>
      </w:r>
      <w:r w:rsidR="00F041FA">
        <w:rPr>
          <w:lang w:eastAsia="zh-CN"/>
        </w:rPr>
        <w:t>.</w:t>
      </w:r>
      <w:r w:rsidR="008E156B">
        <w:rPr>
          <w:lang w:eastAsia="zh-CN"/>
        </w:rPr>
        <w:t xml:space="preserve"> </w:t>
      </w:r>
      <w:r w:rsidR="00F041FA" w:rsidRPr="00F041FA">
        <w:rPr>
          <w:lang w:eastAsia="zh-CN"/>
        </w:rPr>
        <w:t xml:space="preserve">Take </w:t>
      </w:r>
      <w:r w:rsidR="00F041FA" w:rsidRPr="00F041FA">
        <w:rPr>
          <w:b/>
          <w:lang w:eastAsia="zh-CN"/>
        </w:rPr>
        <w:t xml:space="preserve">Figure </w:t>
      </w:r>
      <w:r w:rsidR="00A96C11">
        <w:rPr>
          <w:b/>
          <w:lang w:eastAsia="zh-CN"/>
        </w:rPr>
        <w:t>3</w:t>
      </w:r>
      <w:r w:rsidR="00006BEB">
        <w:rPr>
          <w:b/>
          <w:lang w:eastAsia="zh-CN"/>
        </w:rPr>
        <w:t>-1</w:t>
      </w:r>
      <w:r w:rsidR="00F041FA" w:rsidRPr="00F041FA">
        <w:rPr>
          <w:lang w:eastAsia="zh-CN"/>
        </w:rPr>
        <w:t xml:space="preserve"> as an example</w:t>
      </w:r>
      <w:r>
        <w:rPr>
          <w:lang w:eastAsia="zh-CN"/>
        </w:rPr>
        <w:t xml:space="preserve">, </w:t>
      </w:r>
      <w:r w:rsidR="00875934">
        <w:rPr>
          <w:lang w:eastAsia="zh-CN"/>
        </w:rPr>
        <w:t xml:space="preserve">the higher-level parameter </w:t>
      </w:r>
      <w:r w:rsidR="00875934" w:rsidRPr="007B641C">
        <w:rPr>
          <w:i/>
        </w:rPr>
        <w:t>SSB-PerRACH-OccasionAndCB-PreamblesPerSSB</w:t>
      </w:r>
      <w:r w:rsidR="00875934" w:rsidRPr="00CC7063">
        <w:rPr>
          <w:lang w:eastAsia="zh-CN"/>
        </w:rPr>
        <w:t xml:space="preserve"> determin</w:t>
      </w:r>
      <w:r w:rsidR="00875934">
        <w:rPr>
          <w:lang w:eastAsia="zh-CN"/>
        </w:rPr>
        <w:t>es</w:t>
      </w:r>
      <w:r w:rsidR="00875934" w:rsidRPr="00CC7063">
        <w:rPr>
          <w:lang w:eastAsia="zh-CN"/>
        </w:rPr>
        <w:t xml:space="preserve"> the number of SSBs per RACH occasio</w:t>
      </w:r>
      <w:r w:rsidR="00875934">
        <w:rPr>
          <w:lang w:eastAsia="zh-CN"/>
        </w:rPr>
        <w:t xml:space="preserve">n. </w:t>
      </w:r>
      <w:r w:rsidR="00875934" w:rsidRPr="00CC7063">
        <w:rPr>
          <w:lang w:eastAsia="zh-CN"/>
        </w:rPr>
        <w:t xml:space="preserve">Assuming </w:t>
      </w:r>
      <w:r w:rsidR="00875934">
        <w:rPr>
          <w:lang w:eastAsia="zh-CN"/>
        </w:rPr>
        <w:t>the</w:t>
      </w:r>
      <w:r w:rsidR="00875934" w:rsidRPr="00CC7063">
        <w:rPr>
          <w:lang w:eastAsia="zh-CN"/>
        </w:rPr>
        <w:t xml:space="preserve"> </w:t>
      </w:r>
      <w:r w:rsidR="00875934">
        <w:rPr>
          <w:lang w:eastAsia="zh-CN"/>
        </w:rPr>
        <w:t>number of N SSB</w:t>
      </w:r>
      <w:r w:rsidR="00875934" w:rsidRPr="00CC7063">
        <w:rPr>
          <w:lang w:eastAsia="zh-CN"/>
        </w:rPr>
        <w:t xml:space="preserve"> associated with </w:t>
      </w:r>
      <w:r w:rsidR="00875934">
        <w:rPr>
          <w:lang w:eastAsia="zh-CN"/>
        </w:rPr>
        <w:t xml:space="preserve">one </w:t>
      </w:r>
      <w:r w:rsidR="00875934" w:rsidRPr="00CC7063">
        <w:rPr>
          <w:lang w:eastAsia="zh-CN"/>
        </w:rPr>
        <w:t>RACH occasio</w:t>
      </w:r>
      <w:r w:rsidR="00875934">
        <w:rPr>
          <w:lang w:eastAsia="zh-CN"/>
        </w:rPr>
        <w:t>n</w:t>
      </w:r>
      <w:r w:rsidR="00875934" w:rsidRPr="00CC7063">
        <w:rPr>
          <w:lang w:eastAsia="zh-CN"/>
        </w:rPr>
        <w:t xml:space="preserve"> are provided, N can be </w:t>
      </w:r>
      <w:r w:rsidR="00875934">
        <w:rPr>
          <w:lang w:eastAsia="zh-CN"/>
        </w:rPr>
        <w:t>{oneEighth, oneFourth, oneHalf, one, two, four, eight, sixteen}</w:t>
      </w:r>
      <w:r w:rsidR="00875934" w:rsidRPr="00CC7063">
        <w:rPr>
          <w:lang w:eastAsia="zh-CN"/>
        </w:rPr>
        <w:t>.</w:t>
      </w:r>
      <w:r w:rsidR="00875934">
        <w:rPr>
          <w:lang w:eastAsia="zh-CN"/>
        </w:rPr>
        <w:t xml:space="preserve"> For example, </w:t>
      </w:r>
      <w:r w:rsidR="006B781A">
        <w:rPr>
          <w:lang w:eastAsia="zh-CN"/>
        </w:rPr>
        <w:t>configure</w:t>
      </w:r>
      <w:r w:rsidR="00DB7344" w:rsidRPr="00DB7344">
        <w:rPr>
          <w:iCs/>
          <w:lang w:eastAsia="zh-CN"/>
        </w:rPr>
        <w:t xml:space="preserve"> </w:t>
      </w:r>
      <w:r w:rsidR="00DB7344">
        <w:rPr>
          <w:iCs/>
          <w:lang w:eastAsia="zh-CN"/>
        </w:rPr>
        <w:t xml:space="preserve">N = 1/8, </w:t>
      </w:r>
      <w:r w:rsidR="00875934">
        <w:rPr>
          <w:iCs/>
          <w:lang w:eastAsia="zh-CN"/>
        </w:rPr>
        <w:t xml:space="preserve">it indicates that one SSB is mapped to 8 ROs. In addition, </w:t>
      </w:r>
      <w:r w:rsidR="00875934">
        <w:rPr>
          <w:lang w:eastAsia="zh-CN"/>
        </w:rPr>
        <w:t>t</w:t>
      </w:r>
      <w:r w:rsidR="00875934" w:rsidRPr="003848A1">
        <w:rPr>
          <w:lang w:eastAsia="zh-CN"/>
        </w:rPr>
        <w:t>he number of FDM</w:t>
      </w:r>
      <w:r w:rsidR="00875934">
        <w:rPr>
          <w:lang w:eastAsia="zh-CN"/>
        </w:rPr>
        <w:t>-</w:t>
      </w:r>
      <w:r w:rsidR="00875934" w:rsidRPr="003848A1">
        <w:rPr>
          <w:lang w:eastAsia="zh-CN"/>
        </w:rPr>
        <w:t xml:space="preserve">ed </w:t>
      </w:r>
      <w:r w:rsidR="00875934">
        <w:rPr>
          <w:lang w:eastAsia="zh-CN"/>
        </w:rPr>
        <w:t xml:space="preserve">ROs </w:t>
      </w:r>
      <w:r w:rsidR="00875934" w:rsidRPr="003848A1">
        <w:rPr>
          <w:lang w:eastAsia="zh-CN"/>
        </w:rPr>
        <w:t xml:space="preserve">in one time instance by </w:t>
      </w:r>
      <w:r w:rsidR="00875934" w:rsidRPr="003848A1">
        <w:rPr>
          <w:i/>
          <w:lang w:eastAsia="zh-CN"/>
        </w:rPr>
        <w:t>msg1-FDM</w:t>
      </w:r>
      <w:r w:rsidR="00875934" w:rsidRPr="003848A1">
        <w:rPr>
          <w:lang w:eastAsia="zh-CN"/>
        </w:rPr>
        <w:t xml:space="preserve"> </w:t>
      </w:r>
      <w:r w:rsidR="00875934">
        <w:rPr>
          <w:lang w:eastAsia="zh-CN"/>
        </w:rPr>
        <w:t xml:space="preserve">of </w:t>
      </w:r>
      <w:r w:rsidR="00875934" w:rsidRPr="003848A1">
        <w:rPr>
          <w:lang w:eastAsia="zh-CN"/>
        </w:rPr>
        <w:t>{</w:t>
      </w:r>
      <w:r w:rsidR="00875934">
        <w:rPr>
          <w:lang w:eastAsia="zh-CN"/>
        </w:rPr>
        <w:t>one, two, four, eight</w:t>
      </w:r>
      <w:r w:rsidR="00875934" w:rsidRPr="003848A1">
        <w:rPr>
          <w:lang w:eastAsia="zh-CN"/>
        </w:rPr>
        <w:t>}</w:t>
      </w:r>
      <w:r w:rsidR="00875934">
        <w:rPr>
          <w:lang w:eastAsia="zh-CN"/>
        </w:rPr>
        <w:t xml:space="preserve">. For example, configure </w:t>
      </w:r>
      <w:r w:rsidR="00875934" w:rsidRPr="003B3285">
        <w:rPr>
          <w:i/>
          <w:iCs/>
        </w:rPr>
        <w:t>Msg1-FDM</w:t>
      </w:r>
      <w:r w:rsidR="00875934">
        <w:rPr>
          <w:i/>
          <w:iCs/>
        </w:rPr>
        <w:t xml:space="preserve"> </w:t>
      </w:r>
      <w:r w:rsidR="00875934" w:rsidRPr="003848A1">
        <w:rPr>
          <w:iCs/>
        </w:rPr>
        <w:t>=</w:t>
      </w:r>
      <w:r w:rsidR="00875934">
        <w:rPr>
          <w:iCs/>
        </w:rPr>
        <w:t xml:space="preserve"> </w:t>
      </w:r>
      <w:r w:rsidR="00875934" w:rsidRPr="003848A1">
        <w:rPr>
          <w:iCs/>
        </w:rPr>
        <w:t>2</w:t>
      </w:r>
      <w:r w:rsidR="00875934">
        <w:rPr>
          <w:lang w:eastAsia="zh-CN"/>
        </w:rPr>
        <w:t>, then the association pattern of</w:t>
      </w:r>
      <w:r w:rsidR="00875934" w:rsidRPr="005F493E">
        <w:rPr>
          <w:lang w:eastAsia="zh-CN"/>
        </w:rPr>
        <w:t xml:space="preserve"> </w:t>
      </w:r>
      <w:r w:rsidR="00875934">
        <w:rPr>
          <w:lang w:eastAsia="zh-CN"/>
        </w:rPr>
        <w:t xml:space="preserve">SSB#0-to-RO is illustrated in </w:t>
      </w:r>
      <w:r w:rsidR="00875934" w:rsidRPr="00F041FA">
        <w:rPr>
          <w:b/>
          <w:lang w:eastAsia="zh-CN"/>
        </w:rPr>
        <w:t xml:space="preserve">Figure </w:t>
      </w:r>
      <w:r w:rsidR="00875934">
        <w:rPr>
          <w:b/>
          <w:lang w:eastAsia="zh-CN"/>
        </w:rPr>
        <w:t>3-1</w:t>
      </w:r>
      <w:r w:rsidR="005F493E" w:rsidRPr="005F493E">
        <w:rPr>
          <w:lang w:eastAsia="zh-CN"/>
        </w:rPr>
        <w:t>.</w:t>
      </w:r>
      <w:r w:rsidR="005F493E">
        <w:rPr>
          <w:lang w:eastAsia="zh-CN"/>
        </w:rPr>
        <w:t xml:space="preserve"> </w:t>
      </w:r>
      <w:r w:rsidR="00F041FA">
        <w:rPr>
          <w:lang w:eastAsia="zh-CN"/>
        </w:rPr>
        <w:t xml:space="preserve">If </w:t>
      </w:r>
      <w:r w:rsidR="00F041FA" w:rsidRPr="00F041FA">
        <w:rPr>
          <w:lang w:eastAsia="zh-CN"/>
        </w:rPr>
        <w:t>the numbe</w:t>
      </w:r>
      <w:r w:rsidR="00F041FA">
        <w:rPr>
          <w:lang w:eastAsia="zh-CN"/>
        </w:rPr>
        <w:t xml:space="preserve">r of multiple </w:t>
      </w:r>
      <w:r w:rsidR="00C76528">
        <w:rPr>
          <w:lang w:eastAsia="zh-CN"/>
        </w:rPr>
        <w:t xml:space="preserve">PRACH </w:t>
      </w:r>
      <w:r w:rsidR="00F041FA">
        <w:rPr>
          <w:lang w:eastAsia="zh-CN"/>
        </w:rPr>
        <w:t xml:space="preserve">transmissions </w:t>
      </w:r>
      <w:r w:rsidR="00C76528">
        <w:rPr>
          <w:lang w:eastAsia="zh-CN"/>
        </w:rPr>
        <w:t xml:space="preserve">configured by gNB </w:t>
      </w:r>
      <w:r w:rsidR="00F041FA">
        <w:rPr>
          <w:lang w:eastAsia="zh-CN"/>
        </w:rPr>
        <w:t>is 4</w:t>
      </w:r>
      <w:r w:rsidR="00C76528">
        <w:rPr>
          <w:lang w:eastAsia="zh-CN"/>
        </w:rPr>
        <w:t xml:space="preserve">, </w:t>
      </w:r>
      <w:r w:rsidR="00F041FA">
        <w:rPr>
          <w:lang w:eastAsia="zh-CN"/>
        </w:rPr>
        <w:t xml:space="preserve">the </w:t>
      </w:r>
      <w:r w:rsidR="00F041FA" w:rsidRPr="00F041FA">
        <w:rPr>
          <w:lang w:eastAsia="zh-CN"/>
        </w:rPr>
        <w:t xml:space="preserve">RO group includes 4 </w:t>
      </w:r>
      <w:r w:rsidR="00556BFE" w:rsidRPr="00073B0F">
        <w:rPr>
          <w:lang w:eastAsia="zh-CN"/>
        </w:rPr>
        <w:t xml:space="preserve">TDM-ed </w:t>
      </w:r>
      <w:r w:rsidR="00556BFE">
        <w:rPr>
          <w:lang w:eastAsia="zh-CN"/>
        </w:rPr>
        <w:t>ROs</w:t>
      </w:r>
      <w:r w:rsidR="00F041FA">
        <w:rPr>
          <w:lang w:eastAsia="zh-CN"/>
        </w:rPr>
        <w:t>.</w:t>
      </w:r>
    </w:p>
    <w:p w14:paraId="6D7AD36C" w14:textId="47D53D55" w:rsidR="004C4A72" w:rsidRDefault="00FB790D" w:rsidP="00F041FA">
      <w:pPr>
        <w:jc w:val="center"/>
      </w:pPr>
      <w:r>
        <w:object w:dxaOrig="13971" w:dyaOrig="6531" w14:anchorId="2AD6EF24">
          <v:shape id="_x0000_i1027" type="#_x0000_t75" style="width:283.55pt;height:132.6pt" o:ole="">
            <v:imagedata r:id="rId12" o:title=""/>
          </v:shape>
          <o:OLEObject Type="Embed" ProgID="Visio.Drawing.15" ShapeID="_x0000_i1027" DrawAspect="Content" ObjectID="_1742401426" r:id="rId13"/>
        </w:object>
      </w:r>
    </w:p>
    <w:p w14:paraId="36A70FCE" w14:textId="584913A3" w:rsidR="00F041FA" w:rsidRDefault="00F041FA" w:rsidP="00F041FA">
      <w:pPr>
        <w:jc w:val="center"/>
        <w:rPr>
          <w:lang w:eastAsia="zh-CN"/>
        </w:rPr>
      </w:pPr>
      <w:r>
        <w:t xml:space="preserve">Figure </w:t>
      </w:r>
      <w:r w:rsidR="00823296">
        <w:t>3</w:t>
      </w:r>
      <w:r w:rsidR="00006BEB">
        <w:t>-1</w:t>
      </w:r>
      <w:r>
        <w:t xml:space="preserve">: </w:t>
      </w:r>
      <w:bookmarkStart w:id="10" w:name="OLE_LINK7"/>
      <w:r w:rsidR="00C35D30">
        <w:t>example of Option</w:t>
      </w:r>
      <w:r w:rsidR="00006BEB">
        <w:t xml:space="preserve"> </w:t>
      </w:r>
      <w:r w:rsidR="00C35D30">
        <w:t>1.</w:t>
      </w:r>
      <w:bookmarkEnd w:id="10"/>
    </w:p>
    <w:p w14:paraId="00DE102B" w14:textId="724DF88F" w:rsidR="00A16F10" w:rsidRDefault="00721125" w:rsidP="00A16F10">
      <w:pPr>
        <w:rPr>
          <w:lang w:eastAsia="zh-CN"/>
        </w:rPr>
      </w:pPr>
      <w:r>
        <w:rPr>
          <w:lang w:eastAsia="zh-CN"/>
        </w:rPr>
        <w:t>I</w:t>
      </w:r>
      <w:r>
        <w:rPr>
          <w:rFonts w:hint="eastAsia"/>
          <w:lang w:eastAsia="zh-CN"/>
        </w:rPr>
        <w:t>n</w:t>
      </w:r>
      <w:r>
        <w:rPr>
          <w:lang w:eastAsia="zh-CN"/>
        </w:rPr>
        <w:t xml:space="preserve"> </w:t>
      </w:r>
      <w:r w:rsidR="007509AE">
        <w:rPr>
          <w:lang w:eastAsia="zh-CN"/>
        </w:rPr>
        <w:t>O</w:t>
      </w:r>
      <w:r>
        <w:rPr>
          <w:lang w:eastAsia="zh-CN"/>
        </w:rPr>
        <w:t>ption</w:t>
      </w:r>
      <w:r w:rsidR="00006BEB">
        <w:rPr>
          <w:lang w:eastAsia="zh-CN"/>
        </w:rPr>
        <w:t xml:space="preserve"> </w:t>
      </w:r>
      <w:r w:rsidR="007509AE">
        <w:rPr>
          <w:lang w:eastAsia="zh-CN"/>
        </w:rPr>
        <w:t>2-1</w:t>
      </w:r>
      <w:r>
        <w:rPr>
          <w:lang w:eastAsia="zh-CN"/>
        </w:rPr>
        <w:t xml:space="preserve">, </w:t>
      </w:r>
      <w:r w:rsidR="00A16F10">
        <w:rPr>
          <w:lang w:eastAsia="zh-CN"/>
        </w:rPr>
        <w:t>t</w:t>
      </w:r>
      <w:r w:rsidR="00A16F10" w:rsidRPr="00F041FA">
        <w:rPr>
          <w:lang w:eastAsia="zh-CN"/>
        </w:rPr>
        <w:t xml:space="preserve">ake </w:t>
      </w:r>
      <w:r w:rsidR="00A16F10" w:rsidRPr="00F041FA">
        <w:rPr>
          <w:b/>
          <w:lang w:eastAsia="zh-CN"/>
        </w:rPr>
        <w:t xml:space="preserve">Figure </w:t>
      </w:r>
      <w:r w:rsidR="00A96C11">
        <w:rPr>
          <w:b/>
          <w:lang w:eastAsia="zh-CN"/>
        </w:rPr>
        <w:t>3</w:t>
      </w:r>
      <w:r w:rsidR="00006BEB">
        <w:rPr>
          <w:b/>
          <w:lang w:eastAsia="zh-CN"/>
        </w:rPr>
        <w:t>-2</w:t>
      </w:r>
      <w:r w:rsidR="00A16F10" w:rsidRPr="00F041FA">
        <w:rPr>
          <w:lang w:eastAsia="zh-CN"/>
        </w:rPr>
        <w:t xml:space="preserve"> as an example</w:t>
      </w:r>
      <w:r w:rsidR="00FC7F97">
        <w:rPr>
          <w:lang w:eastAsia="zh-CN"/>
        </w:rPr>
        <w:t>,</w:t>
      </w:r>
      <w:r w:rsidR="006B781A">
        <w:rPr>
          <w:lang w:eastAsia="zh-CN"/>
        </w:rPr>
        <w:t xml:space="preserve"> the configuration is same with </w:t>
      </w:r>
      <w:r w:rsidR="006B781A" w:rsidRPr="0021314B">
        <w:rPr>
          <w:b/>
          <w:lang w:eastAsia="zh-CN"/>
        </w:rPr>
        <w:t>Figure 3-1</w:t>
      </w:r>
      <w:r w:rsidR="006B781A">
        <w:rPr>
          <w:lang w:eastAsia="zh-CN"/>
        </w:rPr>
        <w:t>, i.e.</w:t>
      </w:r>
      <w:r w:rsidR="006B781A" w:rsidRPr="006B781A">
        <w:rPr>
          <w:iCs/>
          <w:lang w:eastAsia="zh-CN"/>
        </w:rPr>
        <w:t xml:space="preserve"> </w:t>
      </w:r>
      <w:r w:rsidR="006B781A">
        <w:rPr>
          <w:lang w:eastAsia="zh-CN"/>
        </w:rPr>
        <w:t>configure</w:t>
      </w:r>
      <w:r w:rsidR="006B781A">
        <w:rPr>
          <w:iCs/>
          <w:lang w:eastAsia="zh-CN"/>
        </w:rPr>
        <w:t xml:space="preserve"> </w:t>
      </w:r>
      <w:r w:rsidR="00E96DC4">
        <w:rPr>
          <w:iCs/>
          <w:lang w:eastAsia="zh-CN"/>
        </w:rPr>
        <w:t>N = 1/8</w:t>
      </w:r>
      <w:r w:rsidR="006B781A">
        <w:rPr>
          <w:lang w:eastAsia="zh-CN"/>
        </w:rPr>
        <w:t xml:space="preserve"> and </w:t>
      </w:r>
      <w:r w:rsidR="006B781A" w:rsidRPr="003B3285">
        <w:rPr>
          <w:i/>
          <w:iCs/>
        </w:rPr>
        <w:t>Msg1-FDM</w:t>
      </w:r>
      <w:r w:rsidR="006B781A">
        <w:rPr>
          <w:i/>
          <w:iCs/>
        </w:rPr>
        <w:t xml:space="preserve"> </w:t>
      </w:r>
      <w:r w:rsidR="006B781A" w:rsidRPr="003848A1">
        <w:rPr>
          <w:iCs/>
        </w:rPr>
        <w:t>=</w:t>
      </w:r>
      <w:r w:rsidR="006B781A">
        <w:rPr>
          <w:iCs/>
        </w:rPr>
        <w:t xml:space="preserve"> </w:t>
      </w:r>
      <w:r w:rsidR="006B781A" w:rsidRPr="003848A1">
        <w:rPr>
          <w:iCs/>
        </w:rPr>
        <w:t>2</w:t>
      </w:r>
      <w:r w:rsidR="006B781A">
        <w:rPr>
          <w:iCs/>
        </w:rPr>
        <w:t xml:space="preserve">, </w:t>
      </w:r>
      <w:r w:rsidR="00FC7F97">
        <w:rPr>
          <w:lang w:eastAsia="zh-CN"/>
        </w:rPr>
        <w:t xml:space="preserve"> </w:t>
      </w:r>
      <w:r w:rsidR="00A16F10">
        <w:rPr>
          <w:lang w:eastAsia="zh-CN"/>
        </w:rPr>
        <w:t xml:space="preserve">if </w:t>
      </w:r>
      <w:r w:rsidR="00A16F10" w:rsidRPr="00F041FA">
        <w:rPr>
          <w:lang w:eastAsia="zh-CN"/>
        </w:rPr>
        <w:t>the numbe</w:t>
      </w:r>
      <w:r w:rsidR="00A16F10">
        <w:rPr>
          <w:lang w:eastAsia="zh-CN"/>
        </w:rPr>
        <w:t xml:space="preserve">r of multiple PRACH transmissions configured by gNB is 4, the </w:t>
      </w:r>
      <w:r w:rsidR="00A16F10" w:rsidRPr="00F041FA">
        <w:rPr>
          <w:lang w:eastAsia="zh-CN"/>
        </w:rPr>
        <w:t xml:space="preserve">RO group includes </w:t>
      </w:r>
      <w:r w:rsidR="00A16F10">
        <w:rPr>
          <w:lang w:eastAsia="zh-CN"/>
        </w:rPr>
        <w:t>8</w:t>
      </w:r>
      <w:r w:rsidR="00A16F10" w:rsidRPr="00F041FA">
        <w:rPr>
          <w:lang w:eastAsia="zh-CN"/>
        </w:rPr>
        <w:t xml:space="preserve"> ROs</w:t>
      </w:r>
      <w:r w:rsidR="00A16F10">
        <w:rPr>
          <w:lang w:eastAsia="zh-CN"/>
        </w:rPr>
        <w:t xml:space="preserve">, and </w:t>
      </w:r>
      <w:r w:rsidR="00A16F10" w:rsidRPr="00A16F10">
        <w:rPr>
          <w:lang w:eastAsia="zh-CN"/>
        </w:rPr>
        <w:t>the number of</w:t>
      </w:r>
      <w:r w:rsidR="00A16F10" w:rsidRPr="00F041FA">
        <w:rPr>
          <w:lang w:eastAsia="zh-CN"/>
        </w:rPr>
        <w:t xml:space="preserve"> </w:t>
      </w:r>
      <w:r w:rsidR="00A16F10" w:rsidRPr="00073B0F">
        <w:rPr>
          <w:lang w:eastAsia="zh-CN"/>
        </w:rPr>
        <w:t xml:space="preserve">TDM-ed </w:t>
      </w:r>
      <w:r w:rsidR="00A16F10">
        <w:rPr>
          <w:lang w:eastAsia="zh-CN"/>
        </w:rPr>
        <w:t>ROs</w:t>
      </w:r>
      <w:r w:rsidR="00B0608D">
        <w:rPr>
          <w:lang w:eastAsia="zh-CN"/>
        </w:rPr>
        <w:t xml:space="preserve"> is </w:t>
      </w:r>
      <w:r w:rsidR="00A16F10">
        <w:rPr>
          <w:lang w:eastAsia="zh-CN"/>
        </w:rPr>
        <w:t>equal to the PRACH repetition numbers, that is, 4.</w:t>
      </w:r>
      <w:r w:rsidR="00A16F10" w:rsidRPr="00F041FA">
        <w:rPr>
          <w:lang w:eastAsia="zh-CN"/>
        </w:rPr>
        <w:t xml:space="preserve"> </w:t>
      </w:r>
      <w:r w:rsidR="00A16F10" w:rsidRPr="00A16F10">
        <w:rPr>
          <w:lang w:eastAsia="zh-CN"/>
        </w:rPr>
        <w:t>One possible way is that UE selects RO</w:t>
      </w:r>
      <w:r w:rsidR="00A16F10">
        <w:rPr>
          <w:lang w:eastAsia="zh-CN"/>
        </w:rPr>
        <w:t>s</w:t>
      </w:r>
      <w:r w:rsidR="00A16F10" w:rsidRPr="00A16F10">
        <w:rPr>
          <w:lang w:eastAsia="zh-CN"/>
        </w:rPr>
        <w:t xml:space="preserve"> in red font</w:t>
      </w:r>
      <w:r w:rsidR="00A16F10">
        <w:rPr>
          <w:lang w:eastAsia="zh-CN"/>
        </w:rPr>
        <w:t xml:space="preserve"> in the figure</w:t>
      </w:r>
      <w:r w:rsidR="00A16F10" w:rsidRPr="00A16F10">
        <w:rPr>
          <w:lang w:eastAsia="zh-CN"/>
        </w:rPr>
        <w:t xml:space="preserve"> for </w:t>
      </w:r>
      <w:r w:rsidR="00A16F10">
        <w:rPr>
          <w:lang w:eastAsia="zh-CN"/>
        </w:rPr>
        <w:t xml:space="preserve">multiple PRACH </w:t>
      </w:r>
      <w:r w:rsidR="00A16F10" w:rsidRPr="00A16F10">
        <w:rPr>
          <w:lang w:eastAsia="zh-CN"/>
        </w:rPr>
        <w:t>transmission through frequency hopping</w:t>
      </w:r>
      <w:r w:rsidR="00A16F10">
        <w:rPr>
          <w:lang w:eastAsia="zh-CN"/>
        </w:rPr>
        <w:t>.</w:t>
      </w:r>
      <w:r w:rsidR="00A16F10" w:rsidRPr="00A16F10">
        <w:rPr>
          <w:lang w:eastAsia="zh-CN"/>
        </w:rPr>
        <w:t xml:space="preserve"> </w:t>
      </w:r>
    </w:p>
    <w:p w14:paraId="4E4C2262" w14:textId="6457CBCD" w:rsidR="00A16F10" w:rsidRDefault="00A16F10" w:rsidP="00A16F10">
      <w:pPr>
        <w:rPr>
          <w:lang w:eastAsia="zh-CN"/>
        </w:rPr>
      </w:pPr>
      <w:r>
        <w:rPr>
          <w:lang w:eastAsia="zh-CN"/>
        </w:rPr>
        <w:t xml:space="preserve">Although </w:t>
      </w:r>
      <w:r>
        <w:rPr>
          <w:rFonts w:eastAsia="MS Mincho"/>
          <w:bCs/>
          <w:lang w:val="en-GB" w:eastAsia="ja-JP"/>
        </w:rPr>
        <w:t xml:space="preserve">frequency hopping for multiple PRACH transmissions can provide </w:t>
      </w:r>
      <w:r w:rsidRPr="00F31AF2">
        <w:rPr>
          <w:rFonts w:eastAsia="MS Mincho"/>
          <w:bCs/>
          <w:lang w:val="en-GB" w:eastAsia="ja-JP"/>
        </w:rPr>
        <w:t>frequency diversity gain</w:t>
      </w:r>
      <w:r>
        <w:rPr>
          <w:rFonts w:eastAsia="MS Mincho"/>
          <w:bCs/>
          <w:lang w:val="en-GB" w:eastAsia="ja-JP"/>
        </w:rPr>
        <w:t xml:space="preserve"> to improve the link budget. However, </w:t>
      </w:r>
      <w:r w:rsidRPr="00D54796">
        <w:rPr>
          <w:rFonts w:eastAsia="MS Mincho"/>
          <w:bCs/>
          <w:lang w:val="en-GB" w:eastAsia="ja-JP"/>
        </w:rPr>
        <w:t xml:space="preserve">the coverage loss can be improved </w:t>
      </w:r>
      <w:r>
        <w:rPr>
          <w:rFonts w:eastAsia="MS Mincho"/>
          <w:bCs/>
          <w:lang w:val="en-GB" w:eastAsia="ja-JP"/>
        </w:rPr>
        <w:t xml:space="preserve">due to </w:t>
      </w:r>
      <w:r w:rsidRPr="00D54796">
        <w:rPr>
          <w:rFonts w:eastAsia="MS Mincho"/>
          <w:bCs/>
          <w:lang w:val="en-GB" w:eastAsia="ja-JP"/>
        </w:rPr>
        <w:t>multiple PRACH transmissions</w:t>
      </w:r>
      <w:r>
        <w:rPr>
          <w:rFonts w:eastAsia="MS Mincho"/>
          <w:bCs/>
          <w:lang w:val="en-GB" w:eastAsia="ja-JP"/>
        </w:rPr>
        <w:t xml:space="preserve"> </w:t>
      </w:r>
      <w:r w:rsidRPr="00D54796">
        <w:rPr>
          <w:rFonts w:eastAsia="MS Mincho"/>
          <w:bCs/>
          <w:lang w:val="en-GB" w:eastAsia="ja-JP"/>
        </w:rPr>
        <w:t>and</w:t>
      </w:r>
      <w:r>
        <w:rPr>
          <w:rFonts w:eastAsia="MS Mincho"/>
          <w:bCs/>
          <w:lang w:val="en-GB" w:eastAsia="ja-JP"/>
        </w:rPr>
        <w:t xml:space="preserve"> </w:t>
      </w:r>
      <w:r w:rsidRPr="00D54796">
        <w:rPr>
          <w:rFonts w:eastAsia="MS Mincho"/>
          <w:bCs/>
          <w:lang w:val="en-GB" w:eastAsia="ja-JP"/>
        </w:rPr>
        <w:t>additional diversity gain</w:t>
      </w:r>
      <w:r>
        <w:rPr>
          <w:rFonts w:eastAsia="MS Mincho"/>
          <w:bCs/>
          <w:lang w:val="en-GB" w:eastAsia="ja-JP"/>
        </w:rPr>
        <w:t xml:space="preserve"> may be</w:t>
      </w:r>
      <w:r w:rsidRPr="00437733">
        <w:rPr>
          <w:rFonts w:eastAsia="MS Mincho"/>
          <w:bCs/>
          <w:lang w:val="en-GB" w:eastAsia="ja-JP"/>
        </w:rPr>
        <w:t xml:space="preserve"> </w:t>
      </w:r>
      <w:r>
        <w:rPr>
          <w:rFonts w:eastAsia="MS Mincho"/>
          <w:bCs/>
          <w:lang w:val="en-GB" w:eastAsia="ja-JP"/>
        </w:rPr>
        <w:t xml:space="preserve">not </w:t>
      </w:r>
      <w:r w:rsidRPr="00D54796">
        <w:rPr>
          <w:rFonts w:eastAsia="MS Mincho"/>
          <w:bCs/>
          <w:lang w:val="en-GB" w:eastAsia="ja-JP"/>
        </w:rPr>
        <w:t>require</w:t>
      </w:r>
      <w:r>
        <w:rPr>
          <w:rFonts w:eastAsia="MS Mincho"/>
          <w:bCs/>
          <w:lang w:val="en-GB" w:eastAsia="ja-JP"/>
        </w:rPr>
        <w:t>d</w:t>
      </w:r>
      <w:r w:rsidRPr="00D54796">
        <w:rPr>
          <w:rFonts w:eastAsia="MS Mincho"/>
          <w:bCs/>
          <w:lang w:val="en-GB" w:eastAsia="ja-JP"/>
        </w:rPr>
        <w:t>.</w:t>
      </w:r>
      <w:r>
        <w:rPr>
          <w:rFonts w:eastAsia="MS Mincho"/>
          <w:bCs/>
          <w:lang w:val="en-GB" w:eastAsia="ja-JP"/>
        </w:rPr>
        <w:t xml:space="preserve"> In addition, </w:t>
      </w:r>
      <w:r w:rsidRPr="00F31AF2">
        <w:rPr>
          <w:rFonts w:eastAsia="MS Mincho"/>
          <w:bCs/>
          <w:lang w:val="en-GB" w:eastAsia="ja-JP"/>
        </w:rPr>
        <w:t xml:space="preserve">the design of the frequency hopping mechanism will also bring heavy workload </w:t>
      </w:r>
      <w:r>
        <w:rPr>
          <w:rFonts w:eastAsia="MS Mincho"/>
          <w:bCs/>
          <w:lang w:val="en-GB" w:eastAsia="ja-JP"/>
        </w:rPr>
        <w:t xml:space="preserve">and </w:t>
      </w:r>
      <w:r w:rsidRPr="00F31AF2">
        <w:rPr>
          <w:rFonts w:eastAsia="MS Mincho"/>
          <w:bCs/>
          <w:lang w:val="en-GB" w:eastAsia="ja-JP"/>
        </w:rPr>
        <w:t>increase</w:t>
      </w:r>
      <w:r>
        <w:rPr>
          <w:rFonts w:eastAsia="MS Mincho"/>
          <w:bCs/>
          <w:lang w:val="en-GB" w:eastAsia="ja-JP"/>
        </w:rPr>
        <w:t xml:space="preserve"> the</w:t>
      </w:r>
      <w:r w:rsidRPr="00BE71AB">
        <w:rPr>
          <w:rFonts w:eastAsia="MS Mincho"/>
          <w:bCs/>
          <w:lang w:val="en-GB" w:eastAsia="ja-JP"/>
        </w:rPr>
        <w:t xml:space="preserve"> </w:t>
      </w:r>
      <w:r>
        <w:rPr>
          <w:rFonts w:eastAsia="MS Mincho"/>
          <w:bCs/>
          <w:lang w:val="en-GB" w:eastAsia="ja-JP"/>
        </w:rPr>
        <w:t>complexity of UE.</w:t>
      </w:r>
    </w:p>
    <w:p w14:paraId="6638DF8C" w14:textId="06A4A2A0" w:rsidR="00517C02" w:rsidRDefault="00FB790D" w:rsidP="00517C02">
      <w:pPr>
        <w:jc w:val="center"/>
      </w:pPr>
      <w:r>
        <w:object w:dxaOrig="14101" w:dyaOrig="6750" w14:anchorId="1652CB16">
          <v:shape id="_x0000_i1028" type="#_x0000_t75" style="width:289.65pt;height:138.15pt" o:ole="">
            <v:imagedata r:id="rId14" o:title=""/>
          </v:shape>
          <o:OLEObject Type="Embed" ProgID="Visio.Drawing.15" ShapeID="_x0000_i1028" DrawAspect="Content" ObjectID="_1742401427" r:id="rId15"/>
        </w:object>
      </w:r>
    </w:p>
    <w:p w14:paraId="2EE4E38A" w14:textId="71F21C19" w:rsidR="00517C02" w:rsidRDefault="00517C02" w:rsidP="00517C02">
      <w:pPr>
        <w:jc w:val="center"/>
        <w:rPr>
          <w:lang w:eastAsia="zh-CN"/>
        </w:rPr>
      </w:pPr>
      <w:r>
        <w:t xml:space="preserve">Figure </w:t>
      </w:r>
      <w:r w:rsidR="00A96C11">
        <w:t>3</w:t>
      </w:r>
      <w:r w:rsidR="00006BEB">
        <w:t>-2</w:t>
      </w:r>
      <w:r>
        <w:t>:</w:t>
      </w:r>
      <w:r w:rsidRPr="00F041FA">
        <w:t xml:space="preserve"> </w:t>
      </w:r>
      <w:r>
        <w:t>example of Option</w:t>
      </w:r>
      <w:r w:rsidR="00006BEB">
        <w:t xml:space="preserve"> </w:t>
      </w:r>
      <w:r>
        <w:t>2-1</w:t>
      </w:r>
      <w:r w:rsidRPr="00F041FA">
        <w:rPr>
          <w:lang w:eastAsia="zh-CN"/>
        </w:rPr>
        <w:t>.</w:t>
      </w:r>
    </w:p>
    <w:p w14:paraId="146C1425" w14:textId="3069461A" w:rsidR="00BD7BB6" w:rsidRDefault="007509AE" w:rsidP="00BD7BB6">
      <w:pPr>
        <w:rPr>
          <w:lang w:eastAsia="zh-CN"/>
        </w:rPr>
      </w:pPr>
      <w:r>
        <w:rPr>
          <w:rFonts w:eastAsia="MS Mincho"/>
          <w:bCs/>
          <w:lang w:val="en-GB" w:eastAsia="ja-JP"/>
        </w:rPr>
        <w:t>In Option</w:t>
      </w:r>
      <w:r w:rsidR="00006BEB">
        <w:rPr>
          <w:rFonts w:eastAsia="MS Mincho"/>
          <w:bCs/>
          <w:lang w:val="en-GB" w:eastAsia="ja-JP"/>
        </w:rPr>
        <w:t xml:space="preserve"> </w:t>
      </w:r>
      <w:r>
        <w:rPr>
          <w:rFonts w:eastAsia="MS Mincho"/>
          <w:bCs/>
          <w:lang w:val="en-GB" w:eastAsia="ja-JP"/>
        </w:rPr>
        <w:t xml:space="preserve">2-2, </w:t>
      </w:r>
      <w:r w:rsidR="00B76412">
        <w:rPr>
          <w:lang w:eastAsia="zh-CN"/>
        </w:rPr>
        <w:t>t</w:t>
      </w:r>
      <w:r w:rsidR="00B76412" w:rsidRPr="00F041FA">
        <w:rPr>
          <w:lang w:eastAsia="zh-CN"/>
        </w:rPr>
        <w:t xml:space="preserve">ake </w:t>
      </w:r>
      <w:r w:rsidR="00B76412" w:rsidRPr="00F041FA">
        <w:rPr>
          <w:b/>
          <w:lang w:eastAsia="zh-CN"/>
        </w:rPr>
        <w:t xml:space="preserve">Figure </w:t>
      </w:r>
      <w:r w:rsidR="00A96C11">
        <w:rPr>
          <w:b/>
          <w:lang w:eastAsia="zh-CN"/>
        </w:rPr>
        <w:t>3</w:t>
      </w:r>
      <w:r w:rsidR="00006BEB">
        <w:rPr>
          <w:b/>
          <w:lang w:eastAsia="zh-CN"/>
        </w:rPr>
        <w:t>-3</w:t>
      </w:r>
      <w:r w:rsidR="00B76412" w:rsidRPr="00F041FA">
        <w:rPr>
          <w:lang w:eastAsia="zh-CN"/>
        </w:rPr>
        <w:t xml:space="preserve"> as an example</w:t>
      </w:r>
      <w:r w:rsidR="00B76412">
        <w:rPr>
          <w:lang w:eastAsia="zh-CN"/>
        </w:rPr>
        <w:t xml:space="preserve">, </w:t>
      </w:r>
      <w:r w:rsidR="000749EE">
        <w:rPr>
          <w:lang w:eastAsia="zh-CN"/>
        </w:rPr>
        <w:t>configure</w:t>
      </w:r>
      <w:r w:rsidR="00E96DC4" w:rsidRPr="00E96DC4">
        <w:rPr>
          <w:iCs/>
          <w:lang w:eastAsia="zh-CN"/>
        </w:rPr>
        <w:t xml:space="preserve"> </w:t>
      </w:r>
      <w:r w:rsidR="00E96DC4">
        <w:rPr>
          <w:iCs/>
          <w:lang w:eastAsia="zh-CN"/>
        </w:rPr>
        <w:t>N = 1/4</w:t>
      </w:r>
      <w:r w:rsidR="000749EE">
        <w:rPr>
          <w:iCs/>
          <w:lang w:eastAsia="zh-CN"/>
        </w:rPr>
        <w:t xml:space="preserve"> </w:t>
      </w:r>
      <w:r w:rsidR="000749EE">
        <w:rPr>
          <w:lang w:eastAsia="zh-CN"/>
        </w:rPr>
        <w:t xml:space="preserve">and </w:t>
      </w:r>
      <w:r w:rsidR="000749EE" w:rsidRPr="003B3285">
        <w:rPr>
          <w:i/>
          <w:iCs/>
        </w:rPr>
        <w:t>Msg1-FDM</w:t>
      </w:r>
      <w:r w:rsidR="000749EE">
        <w:rPr>
          <w:i/>
          <w:iCs/>
        </w:rPr>
        <w:t xml:space="preserve"> </w:t>
      </w:r>
      <w:r w:rsidR="000749EE" w:rsidRPr="003848A1">
        <w:rPr>
          <w:iCs/>
        </w:rPr>
        <w:t>=</w:t>
      </w:r>
      <w:r w:rsidR="000749EE">
        <w:rPr>
          <w:iCs/>
        </w:rPr>
        <w:t xml:space="preserve"> </w:t>
      </w:r>
      <w:r w:rsidR="000749EE" w:rsidRPr="003848A1">
        <w:rPr>
          <w:iCs/>
        </w:rPr>
        <w:t>2</w:t>
      </w:r>
      <w:r w:rsidR="000749EE">
        <w:rPr>
          <w:iCs/>
        </w:rPr>
        <w:t>,</w:t>
      </w:r>
      <w:r w:rsidR="00E96DC4">
        <w:rPr>
          <w:iCs/>
        </w:rPr>
        <w:t xml:space="preserve"> </w:t>
      </w:r>
      <w:r w:rsidR="00B76412">
        <w:rPr>
          <w:lang w:eastAsia="zh-CN"/>
        </w:rPr>
        <w:t xml:space="preserve">if </w:t>
      </w:r>
      <w:r w:rsidR="00B76412" w:rsidRPr="00F041FA">
        <w:rPr>
          <w:lang w:eastAsia="zh-CN"/>
        </w:rPr>
        <w:t>the numbe</w:t>
      </w:r>
      <w:r w:rsidR="00B76412">
        <w:rPr>
          <w:lang w:eastAsia="zh-CN"/>
        </w:rPr>
        <w:t xml:space="preserve">r of multiple PRACH transmissions configured by gNB is 4, the </w:t>
      </w:r>
      <w:r w:rsidR="00B76412" w:rsidRPr="00F041FA">
        <w:rPr>
          <w:lang w:eastAsia="zh-CN"/>
        </w:rPr>
        <w:t xml:space="preserve">RO group includes </w:t>
      </w:r>
      <w:r w:rsidR="00B76412">
        <w:rPr>
          <w:lang w:eastAsia="zh-CN"/>
        </w:rPr>
        <w:t>4</w:t>
      </w:r>
      <w:r w:rsidR="00B76412" w:rsidRPr="00F041FA">
        <w:rPr>
          <w:lang w:eastAsia="zh-CN"/>
        </w:rPr>
        <w:t xml:space="preserve"> ROs</w:t>
      </w:r>
      <w:r w:rsidR="00B76412">
        <w:rPr>
          <w:lang w:eastAsia="zh-CN"/>
        </w:rPr>
        <w:t xml:space="preserve">, and </w:t>
      </w:r>
      <w:r w:rsidR="00B76412" w:rsidRPr="00A16F10">
        <w:rPr>
          <w:lang w:eastAsia="zh-CN"/>
        </w:rPr>
        <w:t>the number of</w:t>
      </w:r>
      <w:r w:rsidR="00B76412">
        <w:rPr>
          <w:lang w:eastAsia="zh-CN"/>
        </w:rPr>
        <w:t xml:space="preserve"> </w:t>
      </w:r>
      <w:r w:rsidR="00B76412" w:rsidRPr="00073B0F">
        <w:rPr>
          <w:lang w:eastAsia="zh-CN"/>
        </w:rPr>
        <w:t xml:space="preserve">TDM-ed </w:t>
      </w:r>
      <w:r w:rsidR="00B76412">
        <w:rPr>
          <w:lang w:eastAsia="zh-CN"/>
        </w:rPr>
        <w:t>ROs</w:t>
      </w:r>
      <w:r w:rsidR="00BD7BB6">
        <w:rPr>
          <w:lang w:eastAsia="zh-CN"/>
        </w:rPr>
        <w:t xml:space="preserve"> is</w:t>
      </w:r>
      <w:r w:rsidR="00B76412">
        <w:rPr>
          <w:lang w:eastAsia="zh-CN"/>
        </w:rPr>
        <w:t xml:space="preserve"> 2</w:t>
      </w:r>
      <w:r w:rsidR="00BD7BB6">
        <w:rPr>
          <w:lang w:eastAsia="zh-CN"/>
        </w:rPr>
        <w:t xml:space="preserve">, which </w:t>
      </w:r>
      <w:r w:rsidR="00BD7BB6" w:rsidRPr="00BD7BB6">
        <w:rPr>
          <w:lang w:eastAsia="zh-CN"/>
        </w:rPr>
        <w:t>is less than the number of PRACH repetitions</w:t>
      </w:r>
      <w:r w:rsidR="00BD7BB6">
        <w:rPr>
          <w:lang w:eastAsia="zh-CN"/>
        </w:rPr>
        <w:t xml:space="preserve">. </w:t>
      </w:r>
      <w:r w:rsidR="00BD7BB6" w:rsidRPr="00A16F10">
        <w:rPr>
          <w:lang w:eastAsia="zh-CN"/>
        </w:rPr>
        <w:t>One possible way is that UE selects RO</w:t>
      </w:r>
      <w:r w:rsidR="00BD7BB6">
        <w:rPr>
          <w:lang w:eastAsia="zh-CN"/>
        </w:rPr>
        <w:t>s</w:t>
      </w:r>
      <w:r w:rsidR="00BD7BB6" w:rsidRPr="00A16F10">
        <w:rPr>
          <w:lang w:eastAsia="zh-CN"/>
        </w:rPr>
        <w:t xml:space="preserve"> in red font</w:t>
      </w:r>
      <w:r w:rsidR="00BD7BB6">
        <w:rPr>
          <w:lang w:eastAsia="zh-CN"/>
        </w:rPr>
        <w:t xml:space="preserve"> in the figure</w:t>
      </w:r>
      <w:r w:rsidR="00BD7BB6" w:rsidRPr="00A16F10">
        <w:rPr>
          <w:lang w:eastAsia="zh-CN"/>
        </w:rPr>
        <w:t xml:space="preserve"> for </w:t>
      </w:r>
      <w:r w:rsidR="00BD7BB6">
        <w:rPr>
          <w:lang w:eastAsia="zh-CN"/>
        </w:rPr>
        <w:t xml:space="preserve">multiple PRACH </w:t>
      </w:r>
      <w:r w:rsidR="00BD7BB6" w:rsidRPr="00A16F10">
        <w:rPr>
          <w:lang w:eastAsia="zh-CN"/>
        </w:rPr>
        <w:t xml:space="preserve">transmission </w:t>
      </w:r>
      <w:r w:rsidR="00BD7BB6">
        <w:rPr>
          <w:rFonts w:eastAsia="MS Mincho"/>
          <w:bCs/>
          <w:lang w:val="en-GB" w:eastAsia="ja-JP"/>
        </w:rPr>
        <w:t>with multiple Tx chains.</w:t>
      </w:r>
    </w:p>
    <w:p w14:paraId="269B7E55" w14:textId="767ADCE5" w:rsidR="007509AE" w:rsidRDefault="00257082" w:rsidP="00BD7BB6">
      <w:pPr>
        <w:rPr>
          <w:rFonts w:eastAsia="MS Mincho"/>
          <w:bCs/>
          <w:lang w:val="en-GB" w:eastAsia="ja-JP"/>
        </w:rPr>
      </w:pPr>
      <w:bookmarkStart w:id="11" w:name="OLE_LINK21"/>
      <w:r>
        <w:rPr>
          <w:lang w:eastAsia="zh-CN"/>
        </w:rPr>
        <w:t>As</w:t>
      </w:r>
      <w:r w:rsidR="007509AE">
        <w:rPr>
          <w:rFonts w:eastAsia="MS Mincho"/>
          <w:bCs/>
          <w:lang w:val="en-GB" w:eastAsia="ja-JP"/>
        </w:rPr>
        <w:t xml:space="preserve"> </w:t>
      </w:r>
      <w:r w:rsidR="007509AE">
        <w:rPr>
          <w:szCs w:val="21"/>
        </w:rPr>
        <w:t>t</w:t>
      </w:r>
      <w:r w:rsidR="007509AE" w:rsidRPr="00DD3777">
        <w:rPr>
          <w:szCs w:val="21"/>
        </w:rPr>
        <w:t xml:space="preserve">he number of </w:t>
      </w:r>
      <w:r w:rsidR="00BD7BB6" w:rsidRPr="00073B0F">
        <w:rPr>
          <w:lang w:eastAsia="zh-CN"/>
        </w:rPr>
        <w:t>TDM-ed</w:t>
      </w:r>
      <w:r w:rsidR="00BD7BB6" w:rsidRPr="00DD3777">
        <w:rPr>
          <w:szCs w:val="21"/>
        </w:rPr>
        <w:t xml:space="preserve"> </w:t>
      </w:r>
      <w:r w:rsidR="007509AE" w:rsidRPr="00DD3777">
        <w:rPr>
          <w:szCs w:val="21"/>
        </w:rPr>
        <w:t xml:space="preserve">ROs in </w:t>
      </w:r>
      <w:r w:rsidR="00BD7BB6">
        <w:rPr>
          <w:szCs w:val="21"/>
        </w:rPr>
        <w:t>one</w:t>
      </w:r>
      <w:r w:rsidR="007509AE" w:rsidRPr="00DD3777">
        <w:rPr>
          <w:szCs w:val="21"/>
        </w:rPr>
        <w:t xml:space="preserve"> RO group is less than the number of PRACH repetitions</w:t>
      </w:r>
      <w:r w:rsidR="007509AE">
        <w:rPr>
          <w:szCs w:val="21"/>
        </w:rPr>
        <w:t xml:space="preserve">, more than one </w:t>
      </w:r>
      <w:r w:rsidR="007509AE" w:rsidRPr="007509AE">
        <w:rPr>
          <w:rFonts w:eastAsia="MS Mincho"/>
          <w:bCs/>
          <w:lang w:val="en-GB" w:eastAsia="ja-JP"/>
        </w:rPr>
        <w:t>ROs at the same time instance can be utilized for multiple PRACH transm</w:t>
      </w:r>
      <w:r w:rsidR="00F55C85">
        <w:rPr>
          <w:rFonts w:eastAsia="MS Mincho"/>
          <w:bCs/>
          <w:lang w:val="en-GB" w:eastAsia="ja-JP"/>
        </w:rPr>
        <w:t xml:space="preserve">issions with multiple Tx chains, </w:t>
      </w:r>
      <w:bookmarkEnd w:id="11"/>
      <w:r w:rsidR="00F55C85">
        <w:rPr>
          <w:rFonts w:eastAsia="MS Mincho"/>
          <w:bCs/>
          <w:lang w:val="en-GB" w:eastAsia="ja-JP"/>
        </w:rPr>
        <w:t xml:space="preserve">and the same preamble is </w:t>
      </w:r>
      <w:r w:rsidR="00F55C85" w:rsidRPr="00F55C85">
        <w:rPr>
          <w:rFonts w:eastAsia="MS Mincho"/>
          <w:bCs/>
          <w:lang w:val="en-GB" w:eastAsia="ja-JP"/>
        </w:rPr>
        <w:t>transmitted</w:t>
      </w:r>
      <w:r w:rsidR="00F55C85">
        <w:rPr>
          <w:rFonts w:eastAsia="MS Mincho"/>
          <w:bCs/>
          <w:lang w:val="en-GB" w:eastAsia="ja-JP"/>
        </w:rPr>
        <w:t xml:space="preserve"> in one RACH attempt</w:t>
      </w:r>
      <w:r w:rsidR="00D40BF7">
        <w:rPr>
          <w:rFonts w:eastAsia="MS Mincho"/>
          <w:bCs/>
          <w:lang w:val="en-GB" w:eastAsia="ja-JP"/>
        </w:rPr>
        <w:t>.</w:t>
      </w:r>
      <w:r w:rsidR="00934129">
        <w:rPr>
          <w:rFonts w:eastAsia="MS Mincho"/>
          <w:bCs/>
          <w:lang w:val="en-GB" w:eastAsia="ja-JP"/>
        </w:rPr>
        <w:t xml:space="preserve"> </w:t>
      </w:r>
      <w:r w:rsidR="00934129" w:rsidRPr="00934129">
        <w:rPr>
          <w:rFonts w:eastAsia="MS Mincho"/>
          <w:bCs/>
          <w:lang w:val="en-GB" w:eastAsia="ja-JP"/>
        </w:rPr>
        <w:t>On some time instances, UE may use two TX</w:t>
      </w:r>
      <w:r w:rsidR="00934129">
        <w:rPr>
          <w:rFonts w:eastAsia="MS Mincho"/>
          <w:bCs/>
          <w:lang w:val="en-GB" w:eastAsia="ja-JP"/>
        </w:rPr>
        <w:t xml:space="preserve"> </w:t>
      </w:r>
      <w:r w:rsidR="00934129" w:rsidRPr="00934129">
        <w:rPr>
          <w:rFonts w:eastAsia="MS Mincho"/>
          <w:bCs/>
          <w:lang w:val="en-GB" w:eastAsia="ja-JP"/>
        </w:rPr>
        <w:t>chains to</w:t>
      </w:r>
      <w:r w:rsidR="00934129" w:rsidRPr="00934129">
        <w:t xml:space="preserve"> </w:t>
      </w:r>
      <w:r w:rsidR="00934129" w:rsidRPr="00934129">
        <w:rPr>
          <w:rFonts w:eastAsia="MS Mincho"/>
          <w:bCs/>
          <w:lang w:val="en-GB" w:eastAsia="ja-JP"/>
        </w:rPr>
        <w:t xml:space="preserve">transmit </w:t>
      </w:r>
      <w:r w:rsidR="00934129">
        <w:rPr>
          <w:rFonts w:eastAsia="MS Mincho"/>
          <w:bCs/>
          <w:lang w:val="en-GB" w:eastAsia="ja-JP"/>
        </w:rPr>
        <w:t>twice</w:t>
      </w:r>
      <w:r w:rsidR="00934129" w:rsidRPr="00934129">
        <w:rPr>
          <w:rFonts w:eastAsia="MS Mincho"/>
          <w:bCs/>
          <w:lang w:val="en-GB" w:eastAsia="ja-JP"/>
        </w:rPr>
        <w:t xml:space="preserve"> PRACH</w:t>
      </w:r>
      <w:r w:rsidR="00E536C4">
        <w:rPr>
          <w:rFonts w:eastAsia="MS Mincho"/>
          <w:bCs/>
          <w:lang w:val="en-GB" w:eastAsia="ja-JP"/>
        </w:rPr>
        <w:t>s</w:t>
      </w:r>
      <w:r w:rsidR="00934129" w:rsidRPr="00934129">
        <w:rPr>
          <w:rFonts w:eastAsia="MS Mincho"/>
          <w:bCs/>
          <w:lang w:val="en-GB" w:eastAsia="ja-JP"/>
        </w:rPr>
        <w:t xml:space="preserve">, while on other time instances, UE may only need to use one </w:t>
      </w:r>
      <w:r w:rsidR="00934129">
        <w:rPr>
          <w:rFonts w:eastAsia="MS Mincho"/>
          <w:bCs/>
          <w:lang w:val="en-GB" w:eastAsia="ja-JP"/>
        </w:rPr>
        <w:t xml:space="preserve">Tx </w:t>
      </w:r>
      <w:r w:rsidR="00934129" w:rsidRPr="00934129">
        <w:rPr>
          <w:rFonts w:eastAsia="MS Mincho"/>
          <w:bCs/>
          <w:lang w:val="en-GB" w:eastAsia="ja-JP"/>
        </w:rPr>
        <w:t xml:space="preserve">chain to </w:t>
      </w:r>
      <w:r w:rsidR="00934129">
        <w:rPr>
          <w:rFonts w:eastAsia="MS Mincho"/>
          <w:bCs/>
          <w:lang w:val="en-GB" w:eastAsia="ja-JP"/>
        </w:rPr>
        <w:t>transmit</w:t>
      </w:r>
      <w:r w:rsidR="00934129" w:rsidRPr="00934129">
        <w:rPr>
          <w:rFonts w:eastAsia="MS Mincho"/>
          <w:bCs/>
          <w:lang w:val="en-GB" w:eastAsia="ja-JP"/>
        </w:rPr>
        <w:t xml:space="preserve"> once</w:t>
      </w:r>
      <w:r w:rsidR="00934129">
        <w:rPr>
          <w:rFonts w:eastAsia="MS Mincho"/>
          <w:bCs/>
          <w:lang w:val="en-GB" w:eastAsia="ja-JP"/>
        </w:rPr>
        <w:t xml:space="preserve"> PRACH</w:t>
      </w:r>
      <w:r w:rsidR="00934129" w:rsidRPr="00934129">
        <w:rPr>
          <w:rFonts w:eastAsia="MS Mincho"/>
          <w:bCs/>
          <w:lang w:val="en-GB" w:eastAsia="ja-JP"/>
        </w:rPr>
        <w:t>, which will grea</w:t>
      </w:r>
      <w:r w:rsidR="002D4678">
        <w:rPr>
          <w:rFonts w:eastAsia="MS Mincho"/>
          <w:bCs/>
          <w:lang w:val="en-GB" w:eastAsia="ja-JP"/>
        </w:rPr>
        <w:t>tly increase the complexity of</w:t>
      </w:r>
      <w:r w:rsidR="0014022C" w:rsidRPr="0014022C">
        <w:rPr>
          <w:lang w:eastAsia="zh-CN"/>
        </w:rPr>
        <w:t xml:space="preserve"> </w:t>
      </w:r>
      <w:r w:rsidR="0014022C" w:rsidRPr="00721125">
        <w:rPr>
          <w:lang w:eastAsia="zh-CN"/>
        </w:rPr>
        <w:t xml:space="preserve">joint </w:t>
      </w:r>
      <w:r w:rsidR="00934129" w:rsidRPr="00934129">
        <w:rPr>
          <w:rFonts w:eastAsia="MS Mincho"/>
          <w:bCs/>
          <w:lang w:val="en-GB" w:eastAsia="ja-JP"/>
        </w:rPr>
        <w:t>detection at gNB side.</w:t>
      </w:r>
    </w:p>
    <w:p w14:paraId="651A89E5" w14:textId="5840756D" w:rsidR="00DA6125" w:rsidRDefault="00FB790D" w:rsidP="00F041FA">
      <w:pPr>
        <w:jc w:val="center"/>
      </w:pPr>
      <w:r>
        <w:object w:dxaOrig="13881" w:dyaOrig="6481" w14:anchorId="25676218">
          <v:shape id="_x0000_i1029" type="#_x0000_t75" style="width:328.85pt;height:153.75pt" o:ole="">
            <v:imagedata r:id="rId16" o:title=""/>
          </v:shape>
          <o:OLEObject Type="Embed" ProgID="Visio.Drawing.15" ShapeID="_x0000_i1029" DrawAspect="Content" ObjectID="_1742401428" r:id="rId17"/>
        </w:object>
      </w:r>
    </w:p>
    <w:p w14:paraId="597E7A41" w14:textId="06FD5940" w:rsidR="002414B3" w:rsidRDefault="002414B3" w:rsidP="002414B3">
      <w:pPr>
        <w:jc w:val="center"/>
        <w:rPr>
          <w:lang w:eastAsia="zh-CN"/>
        </w:rPr>
      </w:pPr>
      <w:r>
        <w:t xml:space="preserve">Figure </w:t>
      </w:r>
      <w:r w:rsidR="00A96C11">
        <w:t>3</w:t>
      </w:r>
      <w:r w:rsidR="00006BEB">
        <w:t>-3</w:t>
      </w:r>
      <w:r>
        <w:t>:</w:t>
      </w:r>
      <w:r w:rsidRPr="00F041FA">
        <w:t xml:space="preserve"> </w:t>
      </w:r>
      <w:r w:rsidR="00C35D30">
        <w:t>example of Option</w:t>
      </w:r>
      <w:r w:rsidR="00006BEB">
        <w:t xml:space="preserve"> </w:t>
      </w:r>
      <w:r w:rsidR="00C35D30">
        <w:t>2-2</w:t>
      </w:r>
      <w:r w:rsidRPr="002414B3">
        <w:t>.</w:t>
      </w:r>
    </w:p>
    <w:p w14:paraId="0FAE7DA1" w14:textId="16F6FE07" w:rsidR="001D47DE" w:rsidRDefault="00742068" w:rsidP="00BC61B0">
      <w:pPr>
        <w:rPr>
          <w:b/>
          <w:i/>
          <w:lang w:eastAsia="zh-CN"/>
        </w:rPr>
      </w:pPr>
      <w:r w:rsidRPr="00D73C46">
        <w:rPr>
          <w:b/>
          <w:i/>
          <w:lang w:eastAsia="zh-CN"/>
        </w:rPr>
        <w:t xml:space="preserve">Proposal </w:t>
      </w:r>
      <w:r w:rsidR="00E52990">
        <w:rPr>
          <w:b/>
          <w:i/>
          <w:lang w:eastAsia="zh-CN"/>
        </w:rPr>
        <w:t>5</w:t>
      </w:r>
      <w:r w:rsidRPr="00D73C46">
        <w:rPr>
          <w:b/>
          <w:i/>
          <w:lang w:eastAsia="zh-CN"/>
        </w:rPr>
        <w:t xml:space="preserve">: </w:t>
      </w:r>
      <w:r w:rsidR="005F493E" w:rsidRPr="00D73C46">
        <w:rPr>
          <w:b/>
          <w:i/>
          <w:lang w:eastAsia="zh-CN"/>
        </w:rPr>
        <w:t xml:space="preserve">For the composition of RO group, at least Option 1 is supported, i.e., one RO group only consist of TDM-ed ROs, </w:t>
      </w:r>
      <w:r w:rsidR="009A0B81" w:rsidRPr="00D73C46">
        <w:rPr>
          <w:b/>
          <w:i/>
          <w:lang w:eastAsia="zh-CN"/>
        </w:rPr>
        <w:t>a</w:t>
      </w:r>
      <w:r w:rsidR="005F493E" w:rsidRPr="00D73C46">
        <w:rPr>
          <w:b/>
          <w:i/>
          <w:lang w:eastAsia="zh-CN"/>
        </w:rPr>
        <w:t xml:space="preserve">nd the number of </w:t>
      </w:r>
      <w:r w:rsidR="00BD7BB6" w:rsidRPr="00D73C46">
        <w:rPr>
          <w:b/>
          <w:i/>
          <w:lang w:eastAsia="zh-CN"/>
        </w:rPr>
        <w:t xml:space="preserve">TDM-ed </w:t>
      </w:r>
      <w:r w:rsidR="005F493E" w:rsidRPr="00D73C46">
        <w:rPr>
          <w:b/>
          <w:i/>
          <w:lang w:eastAsia="zh-CN"/>
        </w:rPr>
        <w:t xml:space="preserve">ROs in one RO group </w:t>
      </w:r>
      <w:r w:rsidR="000B7483">
        <w:rPr>
          <w:b/>
          <w:i/>
          <w:lang w:eastAsia="zh-CN"/>
        </w:rPr>
        <w:t>is</w:t>
      </w:r>
      <w:r w:rsidR="005F493E" w:rsidRPr="00D73C46">
        <w:rPr>
          <w:b/>
          <w:i/>
          <w:lang w:eastAsia="zh-CN"/>
        </w:rPr>
        <w:t xml:space="preserve"> equal to the PRACH repetition </w:t>
      </w:r>
      <w:r w:rsidR="007E16D0" w:rsidRPr="00D73C46">
        <w:rPr>
          <w:b/>
          <w:i/>
          <w:lang w:eastAsia="zh-CN"/>
        </w:rPr>
        <w:t>numbers</w:t>
      </w:r>
      <w:r w:rsidR="005F493E" w:rsidRPr="00D73C46">
        <w:rPr>
          <w:b/>
          <w:i/>
          <w:lang w:eastAsia="zh-CN"/>
        </w:rPr>
        <w:t>.</w:t>
      </w:r>
    </w:p>
    <w:p w14:paraId="247EBCBE" w14:textId="6432ABAC" w:rsidR="00231637" w:rsidRPr="00D73C46" w:rsidRDefault="00231637" w:rsidP="00BC61B0">
      <w:pPr>
        <w:rPr>
          <w:b/>
          <w:i/>
          <w:lang w:eastAsia="zh-CN"/>
        </w:rPr>
      </w:pPr>
      <w:r w:rsidRPr="00D73C46">
        <w:rPr>
          <w:b/>
          <w:i/>
          <w:lang w:eastAsia="zh-CN"/>
        </w:rPr>
        <w:t xml:space="preserve">Proposal </w:t>
      </w:r>
      <w:r>
        <w:rPr>
          <w:b/>
          <w:i/>
          <w:lang w:eastAsia="zh-CN"/>
        </w:rPr>
        <w:t>6</w:t>
      </w:r>
      <w:r w:rsidRPr="00D73C46">
        <w:rPr>
          <w:b/>
          <w:i/>
          <w:lang w:eastAsia="zh-CN"/>
        </w:rPr>
        <w:t xml:space="preserve">: </w:t>
      </w:r>
      <w:r w:rsidRPr="00231637">
        <w:rPr>
          <w:b/>
          <w:i/>
          <w:lang w:eastAsia="zh-CN"/>
        </w:rPr>
        <w:t>Multiple PRACH transmissions over FDM-ROs in the same time instance is not supported in Rel-18.</w:t>
      </w:r>
    </w:p>
    <w:p w14:paraId="63C31E7D" w14:textId="63E1193B" w:rsidR="005B4977" w:rsidRDefault="005B4977" w:rsidP="005B4977">
      <w:pPr>
        <w:widowControl w:val="0"/>
        <w:autoSpaceDE/>
        <w:autoSpaceDN/>
        <w:adjustRightInd/>
        <w:snapToGrid/>
        <w:spacing w:after="160" w:line="280" w:lineRule="atLeast"/>
        <w:rPr>
          <w:rFonts w:eastAsia="Calibri"/>
          <w:bCs/>
          <w:szCs w:val="21"/>
        </w:rPr>
      </w:pPr>
    </w:p>
    <w:p w14:paraId="0FDBE480" w14:textId="465C9080" w:rsidR="000749EE" w:rsidRDefault="001A7FD6" w:rsidP="00D4676C">
      <w:pPr>
        <w:widowControl w:val="0"/>
        <w:autoSpaceDE/>
        <w:autoSpaceDN/>
        <w:adjustRightInd/>
        <w:snapToGrid/>
        <w:spacing w:after="160" w:line="280" w:lineRule="atLeast"/>
        <w:rPr>
          <w:rFonts w:eastAsia="等线"/>
          <w:b/>
          <w:szCs w:val="21"/>
          <w:u w:val="single"/>
          <w:lang w:eastAsia="zh-CN"/>
        </w:rPr>
      </w:pPr>
      <w:r w:rsidRPr="001A7FD6">
        <w:rPr>
          <w:rFonts w:eastAsia="等线"/>
          <w:b/>
          <w:szCs w:val="21"/>
          <w:u w:val="single"/>
        </w:rPr>
        <w:t>Issue #3</w:t>
      </w:r>
      <w:r>
        <w:rPr>
          <w:rFonts w:eastAsia="等线" w:hint="eastAsia"/>
          <w:b/>
          <w:szCs w:val="21"/>
          <w:u w:val="single"/>
          <w:lang w:eastAsia="zh-CN"/>
        </w:rPr>
        <w:t>-</w:t>
      </w:r>
      <w:r w:rsidR="000749EE">
        <w:rPr>
          <w:rFonts w:eastAsia="等线"/>
          <w:b/>
          <w:szCs w:val="21"/>
          <w:u w:val="single"/>
          <w:lang w:eastAsia="zh-CN"/>
        </w:rPr>
        <w:t>2</w:t>
      </w:r>
      <w:r>
        <w:rPr>
          <w:rFonts w:eastAsia="等线"/>
          <w:b/>
          <w:szCs w:val="21"/>
          <w:u w:val="single"/>
          <w:lang w:eastAsia="zh-CN"/>
        </w:rPr>
        <w:t xml:space="preserve">: </w:t>
      </w:r>
      <w:r w:rsidR="00887992">
        <w:rPr>
          <w:rFonts w:eastAsia="等线"/>
          <w:b/>
          <w:szCs w:val="21"/>
          <w:u w:val="single"/>
          <w:lang w:eastAsia="zh-CN"/>
        </w:rPr>
        <w:t xml:space="preserve">the </w:t>
      </w:r>
      <w:r w:rsidR="000749EE" w:rsidRPr="000749EE">
        <w:rPr>
          <w:rFonts w:eastAsia="等线"/>
          <w:b/>
          <w:szCs w:val="21"/>
          <w:u w:val="single"/>
          <w:lang w:eastAsia="zh-CN"/>
        </w:rPr>
        <w:t>number</w:t>
      </w:r>
      <w:r w:rsidR="00887992">
        <w:rPr>
          <w:rFonts w:eastAsia="等线"/>
          <w:b/>
          <w:szCs w:val="21"/>
          <w:u w:val="single"/>
          <w:lang w:eastAsia="zh-CN"/>
        </w:rPr>
        <w:t xml:space="preserve"> of ROs in</w:t>
      </w:r>
      <w:r w:rsidR="00887992" w:rsidRPr="00887992">
        <w:rPr>
          <w:rFonts w:eastAsia="等线"/>
          <w:b/>
          <w:szCs w:val="21"/>
          <w:u w:val="single"/>
          <w:lang w:eastAsia="zh-CN"/>
        </w:rPr>
        <w:t xml:space="preserve"> </w:t>
      </w:r>
      <w:r w:rsidR="007E16D0" w:rsidRPr="000749EE">
        <w:rPr>
          <w:rFonts w:eastAsia="等线"/>
          <w:b/>
          <w:szCs w:val="21"/>
          <w:u w:val="single"/>
          <w:lang w:eastAsia="zh-CN"/>
        </w:rPr>
        <w:t>one RO group</w:t>
      </w:r>
    </w:p>
    <w:p w14:paraId="691B08D7" w14:textId="50E7A4C6" w:rsidR="00AF30D7" w:rsidRDefault="00E96DC4" w:rsidP="00F90844">
      <w:pPr>
        <w:widowControl w:val="0"/>
        <w:autoSpaceDE/>
        <w:autoSpaceDN/>
        <w:adjustRightInd/>
        <w:spacing w:after="160" w:line="280" w:lineRule="atLeast"/>
        <w:rPr>
          <w:rFonts w:eastAsia="等线"/>
          <w:bCs/>
          <w:szCs w:val="21"/>
        </w:rPr>
      </w:pPr>
      <w:r>
        <w:rPr>
          <w:rFonts w:eastAsia="Calibri"/>
          <w:bCs/>
          <w:szCs w:val="21"/>
        </w:rPr>
        <w:t>T</w:t>
      </w:r>
      <w:r w:rsidR="00187E3F" w:rsidRPr="00E445C1">
        <w:t>he number of RO(s) in one RO group is equal to a specific number of multiple PRACH transmissions configured by gNB. UE do</w:t>
      </w:r>
      <w:r>
        <w:rPr>
          <w:rFonts w:hint="eastAsia"/>
          <w:lang w:eastAsia="zh-CN"/>
        </w:rPr>
        <w:t>n</w:t>
      </w:r>
      <w:r>
        <w:rPr>
          <w:lang w:eastAsia="zh-CN"/>
        </w:rPr>
        <w:t>’</w:t>
      </w:r>
      <w:r>
        <w:rPr>
          <w:rFonts w:hint="eastAsia"/>
          <w:lang w:eastAsia="zh-CN"/>
        </w:rPr>
        <w:t>t</w:t>
      </w:r>
      <w:r>
        <w:t xml:space="preserve"> </w:t>
      </w:r>
      <w:r w:rsidR="00187E3F" w:rsidRPr="00E445C1">
        <w:t xml:space="preserve">need to determine the ROs within the RO group </w:t>
      </w:r>
      <w:r w:rsidR="00936159">
        <w:t>if</w:t>
      </w:r>
      <w:r w:rsidR="00187E3F" w:rsidRPr="00E445C1">
        <w:t xml:space="preserve"> UE determines a RO group</w:t>
      </w:r>
      <w:r w:rsidR="00731740" w:rsidRPr="00E445C1">
        <w:t>.</w:t>
      </w:r>
      <w:r>
        <w:t xml:space="preserve"> Since</w:t>
      </w:r>
      <w:r w:rsidR="00911F64" w:rsidRPr="00911F64">
        <w:rPr>
          <w:rFonts w:eastAsia="等线"/>
          <w:szCs w:val="21"/>
          <w:lang w:eastAsia="zh-CN"/>
        </w:rPr>
        <w:t xml:space="preserve"> gNB can configure one or multiple value(s) for the number of multiple PRACH transmissions</w:t>
      </w:r>
      <w:r w:rsidR="00AC576F">
        <w:rPr>
          <w:rFonts w:eastAsia="等线"/>
          <w:szCs w:val="21"/>
          <w:lang w:eastAsia="zh-CN"/>
        </w:rPr>
        <w:t xml:space="preserve">, </w:t>
      </w:r>
      <w:r w:rsidR="00C40E80">
        <w:rPr>
          <w:rFonts w:eastAsia="等线"/>
          <w:szCs w:val="21"/>
          <w:lang w:eastAsia="zh-CN"/>
        </w:rPr>
        <w:t>i</w:t>
      </w:r>
      <w:r w:rsidR="00AC576F" w:rsidRPr="00AC576F">
        <w:rPr>
          <w:rFonts w:eastAsia="等线"/>
          <w:szCs w:val="21"/>
          <w:lang w:eastAsia="zh-CN"/>
        </w:rPr>
        <w:t xml:space="preserve">f only one value is </w:t>
      </w:r>
      <w:r w:rsidR="00887992">
        <w:rPr>
          <w:rFonts w:eastAsia="等线"/>
          <w:szCs w:val="21"/>
          <w:lang w:eastAsia="zh-CN"/>
        </w:rPr>
        <w:t>configured</w:t>
      </w:r>
      <w:r w:rsidR="00AC576F" w:rsidRPr="00AC576F">
        <w:rPr>
          <w:rFonts w:eastAsia="等线"/>
          <w:szCs w:val="21"/>
          <w:lang w:eastAsia="zh-CN"/>
        </w:rPr>
        <w:t>,</w:t>
      </w:r>
      <w:r w:rsidR="00AC576F" w:rsidRPr="00AC576F">
        <w:rPr>
          <w:rFonts w:eastAsia="等线"/>
          <w:bCs/>
          <w:szCs w:val="21"/>
        </w:rPr>
        <w:t xml:space="preserve"> </w:t>
      </w:r>
      <w:r w:rsidR="00C40E80">
        <w:rPr>
          <w:rFonts w:eastAsia="等线"/>
          <w:bCs/>
          <w:szCs w:val="21"/>
        </w:rPr>
        <w:t xml:space="preserve">then </w:t>
      </w:r>
      <w:r w:rsidR="00AC576F">
        <w:rPr>
          <w:rFonts w:eastAsia="等线"/>
          <w:bCs/>
          <w:szCs w:val="21"/>
        </w:rPr>
        <w:t>“a specific number” corresponds to the single value.</w:t>
      </w:r>
      <w:r w:rsidR="00AC576F" w:rsidRPr="00AC576F">
        <w:rPr>
          <w:rFonts w:eastAsia="等线"/>
          <w:bCs/>
          <w:szCs w:val="21"/>
        </w:rPr>
        <w:t xml:space="preserve"> </w:t>
      </w:r>
      <w:r w:rsidR="00AC576F">
        <w:rPr>
          <w:rFonts w:eastAsia="等线"/>
          <w:bCs/>
          <w:szCs w:val="21"/>
        </w:rPr>
        <w:t xml:space="preserve">If multiple values are </w:t>
      </w:r>
      <w:r w:rsidR="00887992">
        <w:rPr>
          <w:rFonts w:eastAsia="等线"/>
          <w:bCs/>
          <w:szCs w:val="21"/>
        </w:rPr>
        <w:t>configured</w:t>
      </w:r>
      <w:r w:rsidR="00AC576F">
        <w:rPr>
          <w:rFonts w:eastAsia="等线"/>
          <w:bCs/>
          <w:szCs w:val="21"/>
        </w:rPr>
        <w:t xml:space="preserve">, then “a specific number” may </w:t>
      </w:r>
      <w:bookmarkStart w:id="12" w:name="OLE_LINK2"/>
      <w:r w:rsidR="00AC576F">
        <w:rPr>
          <w:rFonts w:eastAsia="等线"/>
          <w:bCs/>
          <w:szCs w:val="21"/>
        </w:rPr>
        <w:t>correspond to each of the multiple value</w:t>
      </w:r>
      <w:bookmarkEnd w:id="12"/>
      <w:r w:rsidR="00AC576F">
        <w:rPr>
          <w:rFonts w:eastAsia="等线"/>
          <w:bCs/>
          <w:szCs w:val="21"/>
        </w:rPr>
        <w:t>, which means</w:t>
      </w:r>
      <w:r w:rsidR="00F507D0">
        <w:rPr>
          <w:rFonts w:eastAsia="等线"/>
          <w:bCs/>
          <w:szCs w:val="21"/>
        </w:rPr>
        <w:t xml:space="preserve"> </w:t>
      </w:r>
      <w:r w:rsidR="00AC576F">
        <w:rPr>
          <w:rFonts w:eastAsia="等线"/>
          <w:bCs/>
          <w:szCs w:val="21"/>
        </w:rPr>
        <w:t xml:space="preserve">there may be different RO configurations for different number of multiple PRACH transmissions. </w:t>
      </w:r>
    </w:p>
    <w:p w14:paraId="7D4485A0" w14:textId="61A92994" w:rsidR="002606AE" w:rsidRDefault="00AC576F" w:rsidP="003F62F1">
      <w:pPr>
        <w:widowControl w:val="0"/>
        <w:autoSpaceDE/>
        <w:autoSpaceDN/>
        <w:adjustRightInd/>
        <w:spacing w:after="160" w:line="280" w:lineRule="atLeast"/>
        <w:rPr>
          <w:rFonts w:eastAsia="等线"/>
          <w:bCs/>
          <w:szCs w:val="21"/>
        </w:rPr>
      </w:pPr>
      <w:r>
        <w:rPr>
          <w:rFonts w:eastAsia="等线"/>
          <w:bCs/>
          <w:szCs w:val="21"/>
        </w:rPr>
        <w:t xml:space="preserve">As shown in </w:t>
      </w:r>
      <w:r w:rsidRPr="00AC576F">
        <w:rPr>
          <w:rFonts w:eastAsia="等线"/>
          <w:b/>
          <w:bCs/>
          <w:szCs w:val="21"/>
        </w:rPr>
        <w:t xml:space="preserve">Figure </w:t>
      </w:r>
      <w:r w:rsidR="00A96C11">
        <w:rPr>
          <w:rFonts w:eastAsia="等线"/>
          <w:b/>
          <w:bCs/>
          <w:szCs w:val="21"/>
        </w:rPr>
        <w:t>4</w:t>
      </w:r>
      <w:r>
        <w:rPr>
          <w:rFonts w:eastAsia="等线"/>
          <w:bCs/>
          <w:szCs w:val="21"/>
        </w:rPr>
        <w:t xml:space="preserve">, </w:t>
      </w:r>
      <w:r w:rsidR="000E3877">
        <w:rPr>
          <w:rFonts w:eastAsia="等线"/>
          <w:bCs/>
          <w:szCs w:val="21"/>
        </w:rPr>
        <w:t xml:space="preserve">if </w:t>
      </w:r>
      <w:r w:rsidR="000E3877" w:rsidRPr="000E3877">
        <w:rPr>
          <w:rFonts w:eastAsia="等线"/>
          <w:bCs/>
          <w:szCs w:val="21"/>
        </w:rPr>
        <w:t xml:space="preserve">the candidate </w:t>
      </w:r>
      <w:r w:rsidR="000F7C41">
        <w:rPr>
          <w:rFonts w:eastAsia="等线"/>
          <w:bCs/>
          <w:szCs w:val="21"/>
        </w:rPr>
        <w:t xml:space="preserve">transmission </w:t>
      </w:r>
      <w:r w:rsidR="000E3877" w:rsidRPr="000E3877">
        <w:rPr>
          <w:rFonts w:eastAsia="等线"/>
          <w:bCs/>
          <w:szCs w:val="21"/>
        </w:rPr>
        <w:t>value</w:t>
      </w:r>
      <w:r w:rsidR="00600421">
        <w:rPr>
          <w:rFonts w:eastAsia="等线"/>
          <w:bCs/>
          <w:szCs w:val="21"/>
        </w:rPr>
        <w:t>s</w:t>
      </w:r>
      <w:r w:rsidR="000E3877" w:rsidRPr="000E3877">
        <w:rPr>
          <w:rFonts w:eastAsia="等线"/>
          <w:bCs/>
          <w:szCs w:val="21"/>
        </w:rPr>
        <w:t xml:space="preserve"> of {2, 4, 8}</w:t>
      </w:r>
      <w:r w:rsidR="000E3877">
        <w:rPr>
          <w:rFonts w:eastAsia="等线"/>
          <w:bCs/>
          <w:szCs w:val="21"/>
        </w:rPr>
        <w:t xml:space="preserve"> were </w:t>
      </w:r>
      <w:r w:rsidR="00C506EC">
        <w:rPr>
          <w:rFonts w:eastAsia="等线"/>
          <w:bCs/>
          <w:szCs w:val="21"/>
        </w:rPr>
        <w:t>configured by gNB,</w:t>
      </w:r>
      <w:r w:rsidR="005610B0">
        <w:rPr>
          <w:rFonts w:eastAsia="等线"/>
          <w:bCs/>
          <w:szCs w:val="21"/>
        </w:rPr>
        <w:t xml:space="preserve"> </w:t>
      </w:r>
      <w:r w:rsidR="0032528D">
        <w:rPr>
          <w:rFonts w:eastAsia="等线" w:hint="eastAsia"/>
          <w:bCs/>
          <w:szCs w:val="21"/>
          <w:lang w:eastAsia="zh-CN"/>
        </w:rPr>
        <w:t>then</w:t>
      </w:r>
      <w:r w:rsidR="0032528D">
        <w:rPr>
          <w:rFonts w:eastAsia="等线"/>
          <w:bCs/>
          <w:szCs w:val="21"/>
        </w:rPr>
        <w:t xml:space="preserve"> three RO group</w:t>
      </w:r>
      <w:r w:rsidR="00944C92">
        <w:rPr>
          <w:rFonts w:eastAsia="等线"/>
          <w:bCs/>
          <w:szCs w:val="21"/>
        </w:rPr>
        <w:t>s</w:t>
      </w:r>
      <w:r w:rsidR="0032528D">
        <w:rPr>
          <w:rFonts w:eastAsia="等线"/>
          <w:bCs/>
          <w:szCs w:val="21"/>
        </w:rPr>
        <w:t xml:space="preserve"> may be needed </w:t>
      </w:r>
      <w:r w:rsidR="009F409E">
        <w:rPr>
          <w:rFonts w:eastAsia="等线"/>
          <w:bCs/>
          <w:szCs w:val="21"/>
        </w:rPr>
        <w:t>correspond to each of the multiple value</w:t>
      </w:r>
      <w:r w:rsidR="002606AE">
        <w:rPr>
          <w:rFonts w:eastAsia="等线"/>
          <w:bCs/>
          <w:szCs w:val="21"/>
        </w:rPr>
        <w:t xml:space="preserve">. </w:t>
      </w:r>
      <w:r w:rsidR="00D20013" w:rsidRPr="00D20013">
        <w:rPr>
          <w:rFonts w:eastAsia="等线"/>
          <w:bCs/>
          <w:szCs w:val="21"/>
        </w:rPr>
        <w:t xml:space="preserve">gNB </w:t>
      </w:r>
      <w:r w:rsidR="00D20013">
        <w:rPr>
          <w:rFonts w:eastAsia="等线"/>
          <w:bCs/>
          <w:szCs w:val="21"/>
        </w:rPr>
        <w:t xml:space="preserve">can </w:t>
      </w:r>
      <w:r w:rsidR="00D20013" w:rsidRPr="00D20013">
        <w:rPr>
          <w:rFonts w:eastAsia="等线"/>
          <w:bCs/>
          <w:szCs w:val="21"/>
        </w:rPr>
        <w:t xml:space="preserve">know the number of PRACH transmissions </w:t>
      </w:r>
      <w:r w:rsidR="00D20013">
        <w:rPr>
          <w:rFonts w:eastAsia="等线"/>
          <w:bCs/>
          <w:szCs w:val="21"/>
        </w:rPr>
        <w:t>through</w:t>
      </w:r>
      <w:r w:rsidR="00D20013" w:rsidRPr="00D20013">
        <w:rPr>
          <w:rFonts w:eastAsia="等线"/>
          <w:bCs/>
          <w:szCs w:val="21"/>
        </w:rPr>
        <w:t xml:space="preserve"> the corresponding ROs utilized for PRACH transmissions.</w:t>
      </w:r>
      <w:r w:rsidR="00D20013">
        <w:rPr>
          <w:rFonts w:eastAsia="等线"/>
          <w:bCs/>
          <w:szCs w:val="21"/>
        </w:rPr>
        <w:t xml:space="preserve"> </w:t>
      </w:r>
      <w:r w:rsidR="002606AE">
        <w:rPr>
          <w:rFonts w:eastAsia="等线"/>
          <w:bCs/>
          <w:szCs w:val="21"/>
        </w:rPr>
        <w:t>It is beneficial for gNB</w:t>
      </w:r>
      <w:r w:rsidR="002606AE" w:rsidRPr="002606AE">
        <w:t xml:space="preserve"> </w:t>
      </w:r>
      <w:r w:rsidR="002606AE" w:rsidRPr="002606AE">
        <w:rPr>
          <w:rFonts w:eastAsia="等线"/>
          <w:bCs/>
          <w:szCs w:val="21"/>
        </w:rPr>
        <w:t>that joint detection between multiple repetitions can be performed to obtain more performance gains</w:t>
      </w:r>
      <w:r w:rsidR="002606AE">
        <w:rPr>
          <w:rFonts w:eastAsia="等线"/>
          <w:bCs/>
          <w:szCs w:val="21"/>
        </w:rPr>
        <w:t>.</w:t>
      </w:r>
    </w:p>
    <w:p w14:paraId="78EF8698" w14:textId="08DD71C3" w:rsidR="00944C92" w:rsidRDefault="00944C92" w:rsidP="00944C92">
      <w:pPr>
        <w:widowControl w:val="0"/>
        <w:autoSpaceDE/>
        <w:autoSpaceDN/>
        <w:adjustRightInd/>
        <w:snapToGrid/>
        <w:spacing w:after="160" w:line="280" w:lineRule="atLeast"/>
        <w:jc w:val="center"/>
      </w:pPr>
      <w:r>
        <w:object w:dxaOrig="18581" w:dyaOrig="3391" w14:anchorId="2011EBB2">
          <v:shape id="_x0000_i1030" type="#_x0000_t75" style="width:464.55pt;height:83.95pt" o:ole="">
            <v:imagedata r:id="rId18" o:title=""/>
          </v:shape>
          <o:OLEObject Type="Embed" ProgID="Visio.Drawing.15" ShapeID="_x0000_i1030" DrawAspect="Content" ObjectID="_1742401429" r:id="rId19"/>
        </w:object>
      </w:r>
    </w:p>
    <w:p w14:paraId="180B7D97" w14:textId="52A4807B" w:rsidR="00944C92" w:rsidRPr="00831AD9" w:rsidRDefault="00944C92" w:rsidP="00944C92">
      <w:pPr>
        <w:widowControl w:val="0"/>
        <w:autoSpaceDE/>
        <w:autoSpaceDN/>
        <w:adjustRightInd/>
        <w:snapToGrid/>
        <w:spacing w:after="160" w:line="280" w:lineRule="atLeast"/>
        <w:jc w:val="center"/>
        <w:rPr>
          <w:rFonts w:eastAsia="Calibri"/>
          <w:bCs/>
          <w:szCs w:val="21"/>
        </w:rPr>
      </w:pPr>
      <w:r>
        <w:t xml:space="preserve">Figure </w:t>
      </w:r>
      <w:r w:rsidR="00A96C11">
        <w:t>4</w:t>
      </w:r>
      <w:r>
        <w:t>:</w:t>
      </w:r>
      <w:r w:rsidRPr="00944C92">
        <w:t xml:space="preserve"> </w:t>
      </w:r>
      <w:r w:rsidR="000F7C41">
        <w:rPr>
          <w:rFonts w:hint="eastAsia"/>
          <w:lang w:eastAsia="zh-CN"/>
        </w:rPr>
        <w:t>a</w:t>
      </w:r>
      <w:r w:rsidR="000F7C41">
        <w:rPr>
          <w:lang w:eastAsia="zh-CN"/>
        </w:rPr>
        <w:t xml:space="preserve">n </w:t>
      </w:r>
      <w:r>
        <w:t xml:space="preserve">example of </w:t>
      </w:r>
      <w:r w:rsidR="00231637">
        <w:t>RO group</w:t>
      </w:r>
      <w:r>
        <w:t>.</w:t>
      </w:r>
    </w:p>
    <w:p w14:paraId="0E061FF1" w14:textId="0BE1BF3C" w:rsidR="00B561E9" w:rsidRPr="00D73C46" w:rsidRDefault="00B561E9" w:rsidP="00B561E9">
      <w:pPr>
        <w:rPr>
          <w:b/>
          <w:bCs/>
          <w:i/>
          <w:szCs w:val="21"/>
          <w:lang w:eastAsia="zh-CN"/>
        </w:rPr>
      </w:pPr>
      <w:r w:rsidRPr="00D73C46">
        <w:rPr>
          <w:b/>
          <w:i/>
          <w:lang w:eastAsia="zh-CN"/>
        </w:rPr>
        <w:t xml:space="preserve">Proposal </w:t>
      </w:r>
      <w:r w:rsidR="00231637">
        <w:rPr>
          <w:b/>
          <w:i/>
          <w:lang w:eastAsia="zh-CN"/>
        </w:rPr>
        <w:t>7</w:t>
      </w:r>
      <w:r w:rsidRPr="00D73C46">
        <w:rPr>
          <w:b/>
          <w:i/>
          <w:lang w:eastAsia="zh-CN"/>
        </w:rPr>
        <w:t xml:space="preserve">: </w:t>
      </w:r>
      <w:r>
        <w:rPr>
          <w:b/>
          <w:i/>
          <w:lang w:eastAsia="zh-CN"/>
        </w:rPr>
        <w:t xml:space="preserve">For </w:t>
      </w:r>
      <w:r w:rsidRPr="00600421">
        <w:rPr>
          <w:b/>
          <w:i/>
          <w:lang w:eastAsia="zh-CN"/>
        </w:rPr>
        <w:t>gNB configure one or multiple values for the number of multiple PRACH transmissions</w:t>
      </w:r>
      <w:r>
        <w:rPr>
          <w:b/>
          <w:i/>
          <w:lang w:eastAsia="zh-CN"/>
        </w:rPr>
        <w:t>, s</w:t>
      </w:r>
      <w:r w:rsidRPr="00600421">
        <w:rPr>
          <w:b/>
          <w:i/>
          <w:lang w:eastAsia="zh-CN"/>
        </w:rPr>
        <w:t xml:space="preserve">upport </w:t>
      </w:r>
      <w:r>
        <w:rPr>
          <w:b/>
          <w:i/>
          <w:lang w:eastAsia="zh-CN"/>
        </w:rPr>
        <w:t>configuring different numbers of</w:t>
      </w:r>
      <w:r w:rsidRPr="00600421">
        <w:rPr>
          <w:b/>
          <w:i/>
          <w:lang w:eastAsia="zh-CN"/>
        </w:rPr>
        <w:t xml:space="preserve"> RO resources</w:t>
      </w:r>
      <w:r>
        <w:rPr>
          <w:b/>
          <w:i/>
          <w:lang w:eastAsia="zh-CN"/>
        </w:rPr>
        <w:t xml:space="preserve"> in different RO groups. T</w:t>
      </w:r>
      <w:r w:rsidRPr="00D73C46">
        <w:rPr>
          <w:b/>
          <w:i/>
          <w:lang w:eastAsia="zh-CN"/>
        </w:rPr>
        <w:t xml:space="preserve">he number of ROs in one RO group is equal to </w:t>
      </w:r>
      <w:r>
        <w:rPr>
          <w:b/>
          <w:i/>
          <w:lang w:eastAsia="zh-CN"/>
        </w:rPr>
        <w:t>the</w:t>
      </w:r>
      <w:r w:rsidRPr="00D73C46">
        <w:rPr>
          <w:b/>
          <w:i/>
          <w:lang w:eastAsia="zh-CN"/>
        </w:rPr>
        <w:t xml:space="preserve"> specific number.</w:t>
      </w:r>
      <w:r w:rsidRPr="00600421">
        <w:t xml:space="preserve"> </w:t>
      </w:r>
    </w:p>
    <w:p w14:paraId="3B9D7867" w14:textId="2320DE69" w:rsidR="00260385" w:rsidRPr="00BE472D" w:rsidRDefault="00260385" w:rsidP="00260385">
      <w:pPr>
        <w:rPr>
          <w:lang w:eastAsia="zh-CN"/>
        </w:rPr>
      </w:pPr>
    </w:p>
    <w:p w14:paraId="2E04A553" w14:textId="7D5202CF" w:rsidR="00CF409E" w:rsidRPr="00805FCE" w:rsidRDefault="001A7FD6" w:rsidP="00805FCE">
      <w:pPr>
        <w:widowControl w:val="0"/>
        <w:autoSpaceDE/>
        <w:autoSpaceDN/>
        <w:adjustRightInd/>
        <w:snapToGrid/>
        <w:spacing w:after="160" w:line="280" w:lineRule="atLeast"/>
        <w:rPr>
          <w:rFonts w:eastAsia="等线"/>
          <w:b/>
          <w:szCs w:val="21"/>
          <w:u w:val="single"/>
        </w:rPr>
      </w:pPr>
      <w:r w:rsidRPr="001A7FD6">
        <w:rPr>
          <w:rFonts w:eastAsia="等线"/>
          <w:b/>
          <w:szCs w:val="21"/>
          <w:u w:val="single"/>
        </w:rPr>
        <w:t>Issue #3</w:t>
      </w:r>
      <w:r>
        <w:rPr>
          <w:rFonts w:eastAsia="等线" w:hint="eastAsia"/>
          <w:b/>
          <w:szCs w:val="21"/>
          <w:u w:val="single"/>
          <w:lang w:eastAsia="zh-CN"/>
        </w:rPr>
        <w:t>-</w:t>
      </w:r>
      <w:r w:rsidR="00894E77">
        <w:rPr>
          <w:rFonts w:eastAsia="等线"/>
          <w:b/>
          <w:szCs w:val="21"/>
          <w:u w:val="single"/>
          <w:lang w:eastAsia="zh-CN"/>
        </w:rPr>
        <w:t>3</w:t>
      </w:r>
      <w:r>
        <w:rPr>
          <w:rFonts w:eastAsia="等线"/>
          <w:b/>
          <w:szCs w:val="21"/>
          <w:u w:val="single"/>
          <w:lang w:eastAsia="zh-CN"/>
        </w:rPr>
        <w:t xml:space="preserve">: </w:t>
      </w:r>
      <w:r w:rsidR="00A679C1" w:rsidRPr="00805FCE">
        <w:rPr>
          <w:rFonts w:eastAsia="等线"/>
          <w:b/>
          <w:szCs w:val="21"/>
          <w:u w:val="single"/>
        </w:rPr>
        <w:t>UE behavior</w:t>
      </w:r>
      <w:r w:rsidR="00626097">
        <w:rPr>
          <w:rFonts w:eastAsia="等线"/>
          <w:b/>
          <w:szCs w:val="21"/>
          <w:u w:val="single"/>
        </w:rPr>
        <w:t xml:space="preserve"> analysis on the issue of dropping</w:t>
      </w:r>
      <w:r w:rsidR="00A679C1" w:rsidRPr="00805FCE">
        <w:rPr>
          <w:rFonts w:eastAsia="等线"/>
          <w:b/>
          <w:szCs w:val="21"/>
          <w:u w:val="single"/>
        </w:rPr>
        <w:t xml:space="preserve"> some PRACH transmission(s) due to e.g., dynamic SFI or other potential collisions</w:t>
      </w:r>
      <w:r w:rsidR="00626097">
        <w:rPr>
          <w:rFonts w:eastAsia="等线"/>
          <w:b/>
          <w:szCs w:val="21"/>
          <w:u w:val="single"/>
        </w:rPr>
        <w:t>.</w:t>
      </w:r>
    </w:p>
    <w:p w14:paraId="5B1FDB50" w14:textId="7D02F0EF" w:rsidR="00CF409E" w:rsidRDefault="00F06BEB" w:rsidP="009A62E4">
      <w:pPr>
        <w:rPr>
          <w:lang w:eastAsia="zh-CN"/>
        </w:rPr>
      </w:pPr>
      <w:r>
        <w:rPr>
          <w:lang w:eastAsia="zh-CN"/>
        </w:rPr>
        <w:t xml:space="preserve">Since </w:t>
      </w:r>
      <w:r w:rsidR="00CF409E" w:rsidRPr="00CF409E">
        <w:rPr>
          <w:lang w:eastAsia="zh-CN"/>
        </w:rPr>
        <w:t>the number of RO(s) in one RO group is equal to a specific number of multiple PRACH transmissions configured by gNB</w:t>
      </w:r>
      <w:r>
        <w:rPr>
          <w:lang w:eastAsia="zh-CN"/>
        </w:rPr>
        <w:t>,</w:t>
      </w:r>
      <w:r w:rsidR="00504F13">
        <w:rPr>
          <w:lang w:eastAsia="zh-CN"/>
        </w:rPr>
        <w:t xml:space="preserve"> if </w:t>
      </w:r>
      <w:r w:rsidR="00504F13" w:rsidRPr="00504F13">
        <w:rPr>
          <w:lang w:eastAsia="zh-CN"/>
        </w:rPr>
        <w:t xml:space="preserve">some PRACH transmission(s) is dropped due to e.g., dynamic SFI or other potential </w:t>
      </w:r>
      <w:r w:rsidR="00504F13" w:rsidRPr="00504F13">
        <w:rPr>
          <w:lang w:eastAsia="zh-CN"/>
        </w:rPr>
        <w:lastRenderedPageBreak/>
        <w:t>collisions</w:t>
      </w:r>
      <w:r w:rsidR="00504F13">
        <w:rPr>
          <w:lang w:eastAsia="zh-CN"/>
        </w:rPr>
        <w:t xml:space="preserve">, </w:t>
      </w:r>
      <w:r w:rsidR="00504F13" w:rsidRPr="00504F13">
        <w:rPr>
          <w:lang w:eastAsia="zh-CN"/>
        </w:rPr>
        <w:t xml:space="preserve">UE should skip this </w:t>
      </w:r>
      <w:r w:rsidR="00504F13">
        <w:rPr>
          <w:lang w:eastAsia="zh-CN"/>
        </w:rPr>
        <w:t>repetition</w:t>
      </w:r>
      <w:r w:rsidR="00504F13" w:rsidRPr="00504F13">
        <w:rPr>
          <w:lang w:eastAsia="zh-CN"/>
        </w:rPr>
        <w:t xml:space="preserve"> and not select another RO</w:t>
      </w:r>
      <w:r w:rsidR="00504F13">
        <w:rPr>
          <w:lang w:eastAsia="zh-CN"/>
        </w:rPr>
        <w:t xml:space="preserve"> s</w:t>
      </w:r>
      <w:r w:rsidR="00504F13" w:rsidRPr="00504F13">
        <w:rPr>
          <w:lang w:eastAsia="zh-CN"/>
        </w:rPr>
        <w:t xml:space="preserve">ince UE can only determines and selects one RO group for multiple PRACH transmissions in </w:t>
      </w:r>
      <w:r w:rsidR="00504F13">
        <w:rPr>
          <w:lang w:eastAsia="zh-CN"/>
        </w:rPr>
        <w:t>one</w:t>
      </w:r>
      <w:r w:rsidR="00504F13" w:rsidRPr="00504F13">
        <w:rPr>
          <w:lang w:eastAsia="zh-CN"/>
        </w:rPr>
        <w:t xml:space="preserve"> RACH attempt</w:t>
      </w:r>
      <w:r w:rsidR="00FC0FEA">
        <w:rPr>
          <w:lang w:eastAsia="zh-CN"/>
        </w:rPr>
        <w:t xml:space="preserve">. Otherwise, </w:t>
      </w:r>
      <w:r w:rsidR="00FC0FEA" w:rsidRPr="00FC0FEA">
        <w:rPr>
          <w:lang w:eastAsia="zh-CN"/>
        </w:rPr>
        <w:t xml:space="preserve">it may be considered as another RACH </w:t>
      </w:r>
      <w:r w:rsidR="00FC0FEA">
        <w:rPr>
          <w:lang w:eastAsia="zh-CN"/>
        </w:rPr>
        <w:t>attempt.</w:t>
      </w:r>
    </w:p>
    <w:p w14:paraId="3721E788" w14:textId="7B9EA4DF" w:rsidR="00D91139" w:rsidRPr="00D73C46" w:rsidRDefault="00D91139" w:rsidP="00BC61B0">
      <w:pPr>
        <w:rPr>
          <w:b/>
          <w:i/>
          <w:lang w:eastAsia="zh-CN"/>
        </w:rPr>
      </w:pPr>
      <w:r w:rsidRPr="00D73C46">
        <w:rPr>
          <w:b/>
          <w:i/>
          <w:lang w:eastAsia="zh-CN"/>
        </w:rPr>
        <w:t xml:space="preserve">Proposal </w:t>
      </w:r>
      <w:r w:rsidR="00FE3DB1">
        <w:rPr>
          <w:b/>
          <w:i/>
          <w:lang w:eastAsia="zh-CN"/>
        </w:rPr>
        <w:t>8</w:t>
      </w:r>
      <w:r w:rsidRPr="00D73C46">
        <w:rPr>
          <w:b/>
          <w:i/>
          <w:lang w:eastAsia="zh-CN"/>
        </w:rPr>
        <w:t xml:space="preserve">: </w:t>
      </w:r>
      <w:r w:rsidR="00A96C11" w:rsidRPr="00D73C46">
        <w:rPr>
          <w:b/>
          <w:i/>
          <w:lang w:eastAsia="zh-CN"/>
        </w:rPr>
        <w:t xml:space="preserve">If </w:t>
      </w:r>
      <w:r w:rsidRPr="00D73C46">
        <w:rPr>
          <w:b/>
          <w:i/>
          <w:lang w:eastAsia="zh-CN"/>
        </w:rPr>
        <w:t>some PRACH transmission(s) is dropped due to e.g., dynamic SFI or other potential collisions, UE should skip this repetition and not select some other ROs to achieve the number of multiple PRACH transmissions configured by the gNB.</w:t>
      </w:r>
    </w:p>
    <w:p w14:paraId="43DE251C" w14:textId="77777777" w:rsidR="00424CD9" w:rsidRPr="003F62F1" w:rsidRDefault="00424CD9" w:rsidP="009A62E4">
      <w:pPr>
        <w:rPr>
          <w:lang w:eastAsia="zh-CN"/>
        </w:rPr>
      </w:pPr>
    </w:p>
    <w:p w14:paraId="45DD95D1" w14:textId="39179FCE" w:rsidR="0033620B" w:rsidRDefault="0033620B" w:rsidP="005003A1">
      <w:pPr>
        <w:pStyle w:val="3"/>
        <w:rPr>
          <w:lang w:eastAsia="zh-CN"/>
        </w:rPr>
      </w:pPr>
      <w:r w:rsidRPr="008B760B">
        <w:rPr>
          <w:lang w:eastAsia="zh-CN"/>
        </w:rPr>
        <w:t>Issue #</w:t>
      </w:r>
      <w:r w:rsidR="00977295">
        <w:rPr>
          <w:lang w:eastAsia="zh-CN"/>
        </w:rPr>
        <w:t>4</w:t>
      </w:r>
      <w:r w:rsidRPr="008B760B">
        <w:rPr>
          <w:lang w:eastAsia="zh-CN"/>
        </w:rPr>
        <w:t>:</w:t>
      </w:r>
      <w:r w:rsidRPr="004547DC">
        <w:rPr>
          <w:lang w:eastAsia="zh-CN"/>
        </w:rPr>
        <w:tab/>
      </w:r>
      <w:r>
        <w:rPr>
          <w:rFonts w:hint="eastAsia"/>
          <w:lang w:eastAsia="zh-CN"/>
        </w:rPr>
        <w:t>t</w:t>
      </w:r>
      <w:r>
        <w:rPr>
          <w:lang w:eastAsia="zh-CN"/>
        </w:rPr>
        <w:t xml:space="preserve">he </w:t>
      </w:r>
      <w:r w:rsidR="001A5A03">
        <w:rPr>
          <w:lang w:eastAsia="zh-CN"/>
        </w:rPr>
        <w:t xml:space="preserve">association between </w:t>
      </w:r>
      <w:r>
        <w:rPr>
          <w:lang w:eastAsia="zh-CN"/>
        </w:rPr>
        <w:t>SSB</w:t>
      </w:r>
      <w:r w:rsidR="001A5A03">
        <w:rPr>
          <w:lang w:eastAsia="zh-CN"/>
        </w:rPr>
        <w:t xml:space="preserve"> and RO</w:t>
      </w:r>
      <w:r w:rsidR="007F7A1E">
        <w:rPr>
          <w:lang w:eastAsia="zh-CN"/>
        </w:rPr>
        <w:t xml:space="preserve"> </w:t>
      </w:r>
      <w:r w:rsidR="00347075">
        <w:rPr>
          <w:rFonts w:hint="eastAsia"/>
          <w:lang w:eastAsia="zh-CN"/>
        </w:rPr>
        <w:t>(</w:t>
      </w:r>
      <w:r w:rsidR="007F7A1E">
        <w:rPr>
          <w:rFonts w:hint="eastAsia"/>
          <w:lang w:eastAsia="zh-CN"/>
        </w:rPr>
        <w:t>group</w:t>
      </w:r>
      <w:r w:rsidR="00347075">
        <w:rPr>
          <w:lang w:eastAsia="zh-CN"/>
        </w:rPr>
        <w:t>)</w:t>
      </w:r>
    </w:p>
    <w:p w14:paraId="7580097F" w14:textId="5C717286" w:rsidR="00875934" w:rsidRDefault="00875934" w:rsidP="001A5A03">
      <w:pPr>
        <w:rPr>
          <w:bCs/>
          <w:lang w:eastAsia="zh-CN"/>
        </w:rPr>
      </w:pPr>
      <w:r>
        <w:rPr>
          <w:lang w:eastAsia="zh-CN"/>
        </w:rPr>
        <w:t xml:space="preserve">In the legacy SSB-to-RO mapping rules, </w:t>
      </w:r>
      <w:r w:rsidRPr="003848A1">
        <w:rPr>
          <w:bCs/>
          <w:lang w:eastAsia="zh-CN"/>
        </w:rPr>
        <w:t xml:space="preserve">SS/PBCH block indexes provided by </w:t>
      </w:r>
      <w:r w:rsidRPr="003848A1">
        <w:rPr>
          <w:bCs/>
          <w:i/>
          <w:iCs/>
          <w:lang w:eastAsia="zh-CN"/>
        </w:rPr>
        <w:t xml:space="preserve">ssb-PositionsInBurst </w:t>
      </w:r>
      <w:r w:rsidRPr="003848A1">
        <w:rPr>
          <w:bCs/>
          <w:lang w:eastAsia="zh-CN"/>
        </w:rPr>
        <w:t xml:space="preserve">are mapped to valid PRACH occasions in the following order: </w:t>
      </w:r>
    </w:p>
    <w:p w14:paraId="2D8DF03F" w14:textId="77777777" w:rsidR="00F43EFD" w:rsidRPr="00F43EFD" w:rsidRDefault="00F43EFD" w:rsidP="00F43EFD">
      <w:pPr>
        <w:numPr>
          <w:ilvl w:val="0"/>
          <w:numId w:val="17"/>
        </w:numPr>
        <w:rPr>
          <w:bCs/>
          <w:lang w:val="en-GB" w:eastAsia="zh-CN"/>
        </w:rPr>
      </w:pPr>
      <w:r w:rsidRPr="00F43EFD">
        <w:rPr>
          <w:bCs/>
          <w:lang w:val="en-GB" w:eastAsia="zh-CN"/>
        </w:rPr>
        <w:t>First, in increasing order of preamble indexes within a single PRACH occasion</w:t>
      </w:r>
    </w:p>
    <w:p w14:paraId="39465A22" w14:textId="77777777" w:rsidR="00F43EFD" w:rsidRPr="00F43EFD" w:rsidRDefault="00F43EFD" w:rsidP="00F43EFD">
      <w:pPr>
        <w:numPr>
          <w:ilvl w:val="0"/>
          <w:numId w:val="17"/>
        </w:numPr>
        <w:rPr>
          <w:bCs/>
          <w:lang w:val="en-GB" w:eastAsia="zh-CN"/>
        </w:rPr>
      </w:pPr>
      <w:r w:rsidRPr="00F43EFD">
        <w:rPr>
          <w:bCs/>
          <w:lang w:val="en-GB" w:eastAsia="zh-CN"/>
        </w:rPr>
        <w:t>Second, in increasing order of frequency resource indexes for frequency multiplexed PRACH occasions</w:t>
      </w:r>
    </w:p>
    <w:p w14:paraId="5AFC9B7F" w14:textId="77777777" w:rsidR="00F43EFD" w:rsidRPr="00F43EFD" w:rsidRDefault="00F43EFD" w:rsidP="00F43EFD">
      <w:pPr>
        <w:numPr>
          <w:ilvl w:val="0"/>
          <w:numId w:val="17"/>
        </w:numPr>
        <w:rPr>
          <w:bCs/>
          <w:lang w:val="en-GB" w:eastAsia="zh-CN"/>
        </w:rPr>
      </w:pPr>
      <w:r w:rsidRPr="00F43EFD">
        <w:rPr>
          <w:bCs/>
          <w:lang w:val="en-GB" w:eastAsia="zh-CN"/>
        </w:rPr>
        <w:t>Third, in increasing order of time resource indexes for time multiplexed PRACH occasions within a PRACH slot</w:t>
      </w:r>
    </w:p>
    <w:p w14:paraId="27E64C7A" w14:textId="77777777" w:rsidR="00F43EFD" w:rsidRPr="00F43EFD" w:rsidRDefault="00F43EFD" w:rsidP="00F43EFD">
      <w:pPr>
        <w:numPr>
          <w:ilvl w:val="0"/>
          <w:numId w:val="17"/>
        </w:numPr>
        <w:rPr>
          <w:bCs/>
          <w:lang w:val="en-GB" w:eastAsia="zh-CN"/>
        </w:rPr>
      </w:pPr>
      <w:r w:rsidRPr="00F43EFD">
        <w:rPr>
          <w:bCs/>
          <w:lang w:val="en-GB" w:eastAsia="zh-CN"/>
        </w:rPr>
        <w:t>Fourth, in increasing order of indexes for PRACH slots</w:t>
      </w:r>
    </w:p>
    <w:p w14:paraId="45DB7B6B" w14:textId="4102AC46" w:rsidR="00925644" w:rsidRDefault="00925644" w:rsidP="001A5A03">
      <w:pPr>
        <w:rPr>
          <w:lang w:val="en-GB" w:eastAsia="zh-CN"/>
        </w:rPr>
      </w:pPr>
      <w:r w:rsidRPr="00925644">
        <w:rPr>
          <w:lang w:val="en-GB" w:eastAsia="zh-CN"/>
        </w:rPr>
        <w:t>Ba</w:t>
      </w:r>
      <w:r>
        <w:rPr>
          <w:lang w:val="en-GB" w:eastAsia="zh-CN"/>
        </w:rPr>
        <w:t>sed on the agreement in RAN1#111</w:t>
      </w:r>
      <w:r w:rsidRPr="00925644">
        <w:rPr>
          <w:lang w:val="en-GB" w:eastAsia="zh-CN"/>
        </w:rPr>
        <w:t xml:space="preserve"> meeting</w:t>
      </w:r>
      <w:r>
        <w:rPr>
          <w:lang w:val="en-GB" w:eastAsia="zh-CN"/>
        </w:rPr>
        <w:t xml:space="preserve">, </w:t>
      </w:r>
      <w:r w:rsidR="007D1821">
        <w:rPr>
          <w:lang w:val="en-GB" w:eastAsia="zh-CN"/>
        </w:rPr>
        <w:t xml:space="preserve">RO/preamble </w:t>
      </w:r>
      <w:r w:rsidR="007D1821" w:rsidRPr="00925644">
        <w:rPr>
          <w:lang w:val="en-GB" w:eastAsia="zh-CN"/>
        </w:rPr>
        <w:t>resource partitioning is required</w:t>
      </w:r>
      <w:r>
        <w:rPr>
          <w:lang w:val="en-GB" w:eastAsia="zh-CN"/>
        </w:rPr>
        <w:t xml:space="preserve"> </w:t>
      </w:r>
      <w:r w:rsidRPr="00925644">
        <w:rPr>
          <w:lang w:val="en-GB" w:eastAsia="zh-CN"/>
        </w:rPr>
        <w:t>to differentiate the multiple PRACH transmissions with single PRACH transmission</w:t>
      </w:r>
      <w:r>
        <w:rPr>
          <w:lang w:val="en-GB" w:eastAsia="zh-CN"/>
        </w:rPr>
        <w:t>,</w:t>
      </w:r>
    </w:p>
    <w:p w14:paraId="4F3BFFF5" w14:textId="1028079C" w:rsidR="00C25C9F" w:rsidRDefault="00C25C9F" w:rsidP="001A5A03">
      <w:pPr>
        <w:rPr>
          <w:lang w:val="en-GB" w:eastAsia="zh-CN"/>
        </w:rPr>
      </w:pPr>
      <w:r>
        <w:rPr>
          <w:rFonts w:hint="eastAsia"/>
          <w:lang w:val="en-GB" w:eastAsia="zh-CN"/>
        </w:rPr>
        <w:t>F</w:t>
      </w:r>
      <w:r>
        <w:rPr>
          <w:lang w:val="en-GB" w:eastAsia="zh-CN"/>
        </w:rPr>
        <w:t xml:space="preserve">or </w:t>
      </w:r>
      <w:r w:rsidR="007D1821">
        <w:rPr>
          <w:lang w:val="en-GB" w:eastAsia="zh-CN"/>
        </w:rPr>
        <w:t>m</w:t>
      </w:r>
      <w:r w:rsidR="007D1821" w:rsidRPr="007D1821">
        <w:rPr>
          <w:lang w:val="en-GB" w:eastAsia="zh-CN"/>
        </w:rPr>
        <w:t xml:space="preserve">ultiple PRACH </w:t>
      </w:r>
      <w:r w:rsidR="007D1821">
        <w:rPr>
          <w:lang w:val="en-GB" w:eastAsia="zh-CN"/>
        </w:rPr>
        <w:t>transmission</w:t>
      </w:r>
      <w:r w:rsidR="007D1821" w:rsidRPr="007D1821">
        <w:rPr>
          <w:lang w:val="en-GB" w:eastAsia="zh-CN"/>
        </w:rPr>
        <w:t xml:space="preserve"> with separate preamble on shared ROs</w:t>
      </w:r>
      <w:r w:rsidR="0019435C">
        <w:rPr>
          <w:lang w:val="en-GB" w:eastAsia="zh-CN"/>
        </w:rPr>
        <w:t xml:space="preserve">, </w:t>
      </w:r>
      <w:r w:rsidR="00CD613F">
        <w:rPr>
          <w:lang w:val="en-GB" w:eastAsia="zh-CN"/>
        </w:rPr>
        <w:t xml:space="preserve">in order </w:t>
      </w:r>
      <w:r w:rsidR="00CD613F" w:rsidRPr="00CD613F">
        <w:rPr>
          <w:lang w:val="en-GB" w:eastAsia="zh-CN"/>
        </w:rPr>
        <w:t xml:space="preserve">to minimize </w:t>
      </w:r>
      <w:bookmarkStart w:id="13" w:name="OLE_LINK20"/>
      <w:r w:rsidR="00CD613F" w:rsidRPr="00CD613F">
        <w:rPr>
          <w:lang w:val="en-GB" w:eastAsia="zh-CN"/>
        </w:rPr>
        <w:t>the specificatio</w:t>
      </w:r>
      <w:r w:rsidR="00CD613F">
        <w:rPr>
          <w:lang w:val="en-GB" w:eastAsia="zh-CN"/>
        </w:rPr>
        <w:t>n impact</w:t>
      </w:r>
      <w:bookmarkEnd w:id="13"/>
      <w:r w:rsidR="00CD613F">
        <w:rPr>
          <w:lang w:val="en-GB" w:eastAsia="zh-CN"/>
        </w:rPr>
        <w:t xml:space="preserve">, </w:t>
      </w:r>
      <w:r w:rsidR="00404899">
        <w:rPr>
          <w:lang w:val="en-GB" w:eastAsia="zh-CN"/>
        </w:rPr>
        <w:t xml:space="preserve">it is more desirable to follow </w:t>
      </w:r>
      <w:r w:rsidR="00404899" w:rsidRPr="0019435C">
        <w:rPr>
          <w:lang w:val="en-GB" w:eastAsia="zh-CN"/>
        </w:rPr>
        <w:t xml:space="preserve">the legacy </w:t>
      </w:r>
      <w:r w:rsidR="00504B55" w:rsidRPr="00504B55">
        <w:rPr>
          <w:lang w:val="en-GB" w:eastAsia="zh-CN"/>
        </w:rPr>
        <w:t>SSB-to-RO</w:t>
      </w:r>
      <w:r w:rsidR="0019435C" w:rsidRPr="0019435C">
        <w:rPr>
          <w:lang w:val="en-GB" w:eastAsia="zh-CN"/>
        </w:rPr>
        <w:t xml:space="preserve"> mapping</w:t>
      </w:r>
      <w:r w:rsidR="00504B55">
        <w:rPr>
          <w:lang w:val="en-GB" w:eastAsia="zh-CN"/>
        </w:rPr>
        <w:t xml:space="preserve"> rules</w:t>
      </w:r>
      <w:r w:rsidR="0019435C" w:rsidRPr="0019435C">
        <w:rPr>
          <w:lang w:val="en-GB" w:eastAsia="zh-CN"/>
        </w:rPr>
        <w:t>.</w:t>
      </w:r>
      <w:r w:rsidR="00D15169">
        <w:rPr>
          <w:lang w:val="en-GB" w:eastAsia="zh-CN"/>
        </w:rPr>
        <w:t xml:space="preserve"> </w:t>
      </w:r>
      <w:bookmarkStart w:id="14" w:name="OLE_LINK13"/>
      <w:bookmarkStart w:id="15" w:name="OLE_LINK14"/>
      <w:r w:rsidR="00D15169">
        <w:rPr>
          <w:lang w:val="en-GB" w:eastAsia="zh-CN"/>
        </w:rPr>
        <w:t xml:space="preserve">The ROs </w:t>
      </w:r>
      <w:bookmarkStart w:id="16" w:name="OLE_LINK15"/>
      <w:bookmarkStart w:id="17" w:name="OLE_LINK16"/>
      <w:r w:rsidR="00D15169">
        <w:rPr>
          <w:lang w:val="en-GB" w:eastAsia="zh-CN"/>
        </w:rPr>
        <w:t>used for multiple PRACH transmission</w:t>
      </w:r>
      <w:bookmarkEnd w:id="16"/>
      <w:bookmarkEnd w:id="17"/>
      <w:r w:rsidR="00D15169">
        <w:rPr>
          <w:lang w:val="en-GB" w:eastAsia="zh-CN"/>
        </w:rPr>
        <w:t xml:space="preserve"> is the ones mapped to the </w:t>
      </w:r>
      <w:r w:rsidR="009A3F6D">
        <w:rPr>
          <w:lang w:val="en-GB" w:eastAsia="zh-CN"/>
        </w:rPr>
        <w:t xml:space="preserve">same </w:t>
      </w:r>
      <w:r w:rsidR="00D15169">
        <w:rPr>
          <w:lang w:val="en-GB" w:eastAsia="zh-CN"/>
        </w:rPr>
        <w:t>SSB selected by the UE</w:t>
      </w:r>
      <w:r w:rsidR="007056B1">
        <w:rPr>
          <w:lang w:val="en-GB" w:eastAsia="zh-CN"/>
        </w:rPr>
        <w:t>.</w:t>
      </w:r>
      <w:r w:rsidR="007056B1" w:rsidRPr="007056B1">
        <w:t xml:space="preserve"> </w:t>
      </w:r>
      <w:r w:rsidR="007056B1" w:rsidRPr="007056B1">
        <w:rPr>
          <w:lang w:val="en-GB" w:eastAsia="zh-CN"/>
        </w:rPr>
        <w:t xml:space="preserve">The configuration </w:t>
      </w:r>
      <w:r w:rsidR="007056B1">
        <w:rPr>
          <w:lang w:val="en-GB" w:eastAsia="zh-CN"/>
        </w:rPr>
        <w:t>between</w:t>
      </w:r>
      <w:r w:rsidR="007056B1" w:rsidRPr="007056B1">
        <w:rPr>
          <w:lang w:val="en-GB" w:eastAsia="zh-CN"/>
        </w:rPr>
        <w:t xml:space="preserve"> </w:t>
      </w:r>
      <w:r w:rsidR="00504B55" w:rsidRPr="00504B55">
        <w:rPr>
          <w:lang w:val="en-GB" w:eastAsia="zh-CN"/>
        </w:rPr>
        <w:t>SSB-to-RO</w:t>
      </w:r>
      <w:r w:rsidR="007056B1" w:rsidRPr="007056B1">
        <w:rPr>
          <w:lang w:val="en-GB" w:eastAsia="zh-CN"/>
        </w:rPr>
        <w:t xml:space="preserve"> also follows the existing </w:t>
      </w:r>
      <w:r w:rsidR="00DC3FCE">
        <w:rPr>
          <w:lang w:val="en-GB" w:eastAsia="zh-CN"/>
        </w:rPr>
        <w:t>way</w:t>
      </w:r>
      <w:r w:rsidR="000505E8">
        <w:rPr>
          <w:lang w:val="en-GB" w:eastAsia="zh-CN"/>
        </w:rPr>
        <w:t>. T</w:t>
      </w:r>
      <w:r w:rsidR="00DC3FCE">
        <w:rPr>
          <w:lang w:val="en-GB" w:eastAsia="zh-CN"/>
        </w:rPr>
        <w:t xml:space="preserve">he </w:t>
      </w:r>
      <w:r w:rsidR="007056B1" w:rsidRPr="007056B1">
        <w:rPr>
          <w:lang w:val="en-GB" w:eastAsia="zh-CN"/>
        </w:rPr>
        <w:t xml:space="preserve">ROs </w:t>
      </w:r>
      <w:r w:rsidR="0048432B">
        <w:rPr>
          <w:lang w:val="en-GB" w:eastAsia="zh-CN"/>
        </w:rPr>
        <w:t>in one RO group</w:t>
      </w:r>
      <w:r w:rsidR="007056B1" w:rsidRPr="007056B1">
        <w:rPr>
          <w:lang w:val="en-GB" w:eastAsia="zh-CN"/>
        </w:rPr>
        <w:t xml:space="preserve"> </w:t>
      </w:r>
      <w:r w:rsidR="00DC3FCE">
        <w:rPr>
          <w:lang w:val="en-GB" w:eastAsia="zh-CN"/>
        </w:rPr>
        <w:t>maybe not adjacent, and may be</w:t>
      </w:r>
      <w:r w:rsidR="007056B1" w:rsidRPr="007056B1">
        <w:rPr>
          <w:lang w:val="en-GB" w:eastAsia="zh-CN"/>
        </w:rPr>
        <w:t xml:space="preserve"> </w:t>
      </w:r>
      <w:r w:rsidR="00DC3FCE" w:rsidRPr="00DC3FCE">
        <w:rPr>
          <w:lang w:val="en-GB" w:eastAsia="zh-CN"/>
        </w:rPr>
        <w:t>in non-consecutive slots</w:t>
      </w:r>
      <w:r w:rsidR="00BB37A3">
        <w:rPr>
          <w:lang w:val="en-GB" w:eastAsia="zh-CN"/>
        </w:rPr>
        <w:t xml:space="preserve">, which may </w:t>
      </w:r>
      <w:r w:rsidR="00BB37A3">
        <w:rPr>
          <w:rFonts w:hint="eastAsia"/>
        </w:rPr>
        <w:t>increase</w:t>
      </w:r>
      <w:r w:rsidR="00BB37A3" w:rsidRPr="00BB37A3">
        <w:rPr>
          <w:rFonts w:hint="eastAsia"/>
        </w:rPr>
        <w:t xml:space="preserve"> </w:t>
      </w:r>
      <w:r w:rsidR="00BB37A3">
        <w:t xml:space="preserve">the </w:t>
      </w:r>
      <w:r w:rsidR="00BB37A3">
        <w:rPr>
          <w:rFonts w:hint="eastAsia"/>
        </w:rPr>
        <w:t>transmission delay of PRACH repetitions</w:t>
      </w:r>
      <w:r w:rsidR="00BB37A3">
        <w:t>.</w:t>
      </w:r>
      <w:r w:rsidR="00265CCF" w:rsidRPr="00265CCF">
        <w:t xml:space="preserve"> </w:t>
      </w:r>
      <w:r w:rsidR="00265CCF" w:rsidRPr="00265CCF">
        <w:rPr>
          <w:b/>
        </w:rPr>
        <w:t xml:space="preserve">Figure </w:t>
      </w:r>
      <w:r w:rsidR="00565698">
        <w:rPr>
          <w:b/>
        </w:rPr>
        <w:t>5</w:t>
      </w:r>
      <w:r w:rsidR="00D11652">
        <w:rPr>
          <w:b/>
        </w:rPr>
        <w:t>-1</w:t>
      </w:r>
      <w:r w:rsidR="00265CCF" w:rsidRPr="00265CCF">
        <w:t xml:space="preserve"> illustrates one example of association between</w:t>
      </w:r>
      <w:r w:rsidR="00226B55">
        <w:t xml:space="preserve"> SSB</w:t>
      </w:r>
      <w:r w:rsidR="00265CCF" w:rsidRPr="00265CCF">
        <w:t xml:space="preserve"> and </w:t>
      </w:r>
      <w:r w:rsidR="00226B55">
        <w:t>RO</w:t>
      </w:r>
      <w:r w:rsidR="00226B55">
        <w:rPr>
          <w:rFonts w:hint="eastAsia"/>
          <w:lang w:eastAsia="zh-CN"/>
        </w:rPr>
        <w:t>s</w:t>
      </w:r>
      <w:r w:rsidR="00265CCF" w:rsidRPr="00265CCF">
        <w:t xml:space="preserve"> </w:t>
      </w:r>
      <w:r w:rsidR="00226B55">
        <w:t>with</w:t>
      </w:r>
      <w:r w:rsidR="00265CCF" w:rsidRPr="00265CCF">
        <w:t xml:space="preserve"> </w:t>
      </w:r>
      <w:r w:rsidR="00226B55">
        <w:t>{2}</w:t>
      </w:r>
      <w:r w:rsidR="00A91D59">
        <w:t xml:space="preserve"> </w:t>
      </w:r>
      <w:r w:rsidR="00265CCF" w:rsidRPr="00265CCF">
        <w:t>PRACH repetitions</w:t>
      </w:r>
      <w:r w:rsidR="00226B55">
        <w:t>.</w:t>
      </w:r>
    </w:p>
    <w:bookmarkEnd w:id="14"/>
    <w:bookmarkEnd w:id="15"/>
    <w:p w14:paraId="31FCE558" w14:textId="029019EC" w:rsidR="00404899" w:rsidRDefault="001B0F49" w:rsidP="00404899">
      <w:pPr>
        <w:jc w:val="center"/>
      </w:pPr>
      <w:r>
        <w:object w:dxaOrig="7371" w:dyaOrig="4041" w14:anchorId="5AF721B7">
          <v:shape id="_x0000_i1033" type="#_x0000_t75" style="width:193.5pt;height:106.75pt" o:ole="">
            <v:imagedata r:id="rId20" o:title=""/>
          </v:shape>
          <o:OLEObject Type="Embed" ProgID="Visio.Drawing.15" ShapeID="_x0000_i1033" DrawAspect="Content" ObjectID="_1742401430" r:id="rId21"/>
        </w:object>
      </w:r>
    </w:p>
    <w:p w14:paraId="3BF4C7E4" w14:textId="26BBF8CA" w:rsidR="003A728B" w:rsidRDefault="003A728B" w:rsidP="00404899">
      <w:pPr>
        <w:jc w:val="center"/>
        <w:rPr>
          <w:lang w:val="en-GB" w:eastAsia="zh-CN"/>
        </w:rPr>
      </w:pPr>
      <w:r w:rsidRPr="00AC47A7">
        <w:t xml:space="preserve">Figure </w:t>
      </w:r>
      <w:r w:rsidR="00565698" w:rsidRPr="00AC47A7">
        <w:t>5</w:t>
      </w:r>
      <w:r w:rsidR="00D11652" w:rsidRPr="00AC47A7">
        <w:t>-1</w:t>
      </w:r>
      <w:r w:rsidRPr="00AC47A7">
        <w:t xml:space="preserve">: one </w:t>
      </w:r>
      <w:r w:rsidRPr="00265CCF">
        <w:t>example of association between</w:t>
      </w:r>
      <w:r>
        <w:t xml:space="preserve"> SSB</w:t>
      </w:r>
      <w:r w:rsidRPr="00265CCF">
        <w:t xml:space="preserve"> and </w:t>
      </w:r>
      <w:r>
        <w:t>RO</w:t>
      </w:r>
      <w:r>
        <w:rPr>
          <w:rFonts w:hint="eastAsia"/>
          <w:lang w:eastAsia="zh-CN"/>
        </w:rPr>
        <w:t>s</w:t>
      </w:r>
      <w:r w:rsidRPr="00265CCF">
        <w:t xml:space="preserve"> </w:t>
      </w:r>
      <w:r>
        <w:t>f</w:t>
      </w:r>
      <w:r w:rsidRPr="003A728B">
        <w:t>or multiple PRACH transmission with separate preamble on shared ROs</w:t>
      </w:r>
      <w:r>
        <w:t>.</w:t>
      </w:r>
    </w:p>
    <w:p w14:paraId="0CC42BC4" w14:textId="79B8D131" w:rsidR="00B30E4E" w:rsidRDefault="00B30E4E" w:rsidP="00C66107">
      <w:r>
        <w:rPr>
          <w:rFonts w:hint="eastAsia"/>
        </w:rPr>
        <w:t xml:space="preserve">For </w:t>
      </w:r>
      <w:r>
        <w:rPr>
          <w:lang w:val="en-GB" w:eastAsia="zh-CN"/>
        </w:rPr>
        <w:t>m</w:t>
      </w:r>
      <w:r w:rsidRPr="007D1821">
        <w:rPr>
          <w:lang w:val="en-GB" w:eastAsia="zh-CN"/>
        </w:rPr>
        <w:t xml:space="preserve">ultiple PRACH </w:t>
      </w:r>
      <w:r>
        <w:rPr>
          <w:lang w:val="en-GB" w:eastAsia="zh-CN"/>
        </w:rPr>
        <w:t>transmission</w:t>
      </w:r>
      <w:r w:rsidRPr="007D1821">
        <w:rPr>
          <w:lang w:val="en-GB" w:eastAsia="zh-CN"/>
        </w:rPr>
        <w:t xml:space="preserve"> with</w:t>
      </w:r>
      <w:r>
        <w:rPr>
          <w:rFonts w:hint="eastAsia"/>
        </w:rPr>
        <w:t xml:space="preserve"> separate ROs</w:t>
      </w:r>
      <w:r>
        <w:t>, while</w:t>
      </w:r>
      <w:r w:rsidRPr="00B30E4E">
        <w:t xml:space="preserve"> it can </w:t>
      </w:r>
      <w:r>
        <w:t>refer to</w:t>
      </w:r>
      <w:r w:rsidRPr="00B30E4E">
        <w:t xml:space="preserve"> </w:t>
      </w:r>
      <w:r>
        <w:t xml:space="preserve">that multiple PRACH are transmitted </w:t>
      </w:r>
      <w:r w:rsidRPr="00B30E4E">
        <w:t>only</w:t>
      </w:r>
      <w:r>
        <w:t xml:space="preserve"> on separate ROs, or </w:t>
      </w:r>
      <w:r>
        <w:rPr>
          <w:rFonts w:hint="eastAsia"/>
          <w:lang w:eastAsia="zh-CN"/>
        </w:rPr>
        <w:t>p</w:t>
      </w:r>
      <w:r>
        <w:t>artial of multiple PRACHs</w:t>
      </w:r>
      <w:r w:rsidRPr="00B30E4E">
        <w:t xml:space="preserve"> </w:t>
      </w:r>
      <w:r>
        <w:t>are transmitted on separate ROs</w:t>
      </w:r>
      <w:r w:rsidR="00723A28">
        <w:t xml:space="preserve">, </w:t>
      </w:r>
      <w:r w:rsidR="002C5A6F">
        <w:rPr>
          <w:rFonts w:hint="eastAsia"/>
          <w:lang w:eastAsia="zh-CN"/>
        </w:rPr>
        <w:t>t</w:t>
      </w:r>
      <w:r w:rsidR="002C5A6F" w:rsidRPr="002C5A6F">
        <w:t xml:space="preserve">he </w:t>
      </w:r>
      <w:r w:rsidR="00504B55" w:rsidRPr="00504B55">
        <w:rPr>
          <w:lang w:val="en-GB" w:eastAsia="zh-CN"/>
        </w:rPr>
        <w:t>SSB-to-RO</w:t>
      </w:r>
      <w:r w:rsidR="00504B55" w:rsidRPr="0019435C">
        <w:rPr>
          <w:lang w:val="en-GB" w:eastAsia="zh-CN"/>
        </w:rPr>
        <w:t xml:space="preserve"> </w:t>
      </w:r>
      <w:r w:rsidR="002C5A6F" w:rsidRPr="002C5A6F">
        <w:t>mapping</w:t>
      </w:r>
      <w:r w:rsidR="002C5A6F">
        <w:t xml:space="preserve"> rule</w:t>
      </w:r>
      <w:r w:rsidR="002C5A6F" w:rsidRPr="002C5A6F">
        <w:t xml:space="preserve"> can be changed to</w:t>
      </w:r>
      <w:r w:rsidR="00504B55">
        <w:t xml:space="preserve"> reduce</w:t>
      </w:r>
      <w:r w:rsidR="002C5A6F">
        <w:t xml:space="preserve"> the </w:t>
      </w:r>
      <w:r w:rsidR="002C5A6F">
        <w:rPr>
          <w:rFonts w:hint="eastAsia"/>
        </w:rPr>
        <w:t>transmission delay of PRACH repetitions</w:t>
      </w:r>
      <w:r w:rsidR="00C66107">
        <w:t xml:space="preserve"> and </w:t>
      </w:r>
      <w:r w:rsidR="00C66107" w:rsidRPr="00C66107">
        <w:t>the burden to gNB memory and buffering</w:t>
      </w:r>
      <w:r w:rsidR="00C66107">
        <w:t>. From our view of point, c</w:t>
      </w:r>
      <w:r w:rsidR="00C66107" w:rsidRPr="00C66107">
        <w:t xml:space="preserve">hanging the </w:t>
      </w:r>
      <w:r w:rsidR="00504B55" w:rsidRPr="00504B55">
        <w:rPr>
          <w:lang w:val="en-GB" w:eastAsia="zh-CN"/>
        </w:rPr>
        <w:t>SSB-to-RO</w:t>
      </w:r>
      <w:r w:rsidR="00504B55" w:rsidRPr="0019435C">
        <w:rPr>
          <w:lang w:val="en-GB" w:eastAsia="zh-CN"/>
        </w:rPr>
        <w:t xml:space="preserve"> </w:t>
      </w:r>
      <w:r w:rsidR="00C66107" w:rsidRPr="00C66107">
        <w:t xml:space="preserve">mapping to the </w:t>
      </w:r>
      <w:r w:rsidR="00504B55" w:rsidRPr="00504B55">
        <w:rPr>
          <w:lang w:val="en-GB" w:eastAsia="zh-CN"/>
        </w:rPr>
        <w:t>SSB-to-RO</w:t>
      </w:r>
      <w:r w:rsidR="00504B55" w:rsidRPr="0019435C">
        <w:rPr>
          <w:lang w:val="en-GB" w:eastAsia="zh-CN"/>
        </w:rPr>
        <w:t xml:space="preserve"> </w:t>
      </w:r>
      <w:r w:rsidR="00504B55" w:rsidRPr="00C66107">
        <w:t>groups</w:t>
      </w:r>
      <w:r w:rsidR="00504B55">
        <w:t xml:space="preserve"> </w:t>
      </w:r>
      <w:r w:rsidR="00C66107" w:rsidRPr="00C66107">
        <w:t xml:space="preserve">mapping </w:t>
      </w:r>
      <w:r w:rsidR="00C66107">
        <w:t xml:space="preserve">may </w:t>
      </w:r>
      <w:r w:rsidR="00C66107" w:rsidRPr="00C66107">
        <w:t>minimize the specification impact</w:t>
      </w:r>
      <w:r w:rsidR="00C66107">
        <w:t>. The</w:t>
      </w:r>
      <w:r w:rsidR="00504B55" w:rsidRPr="00504B55">
        <w:rPr>
          <w:lang w:val="en-GB" w:eastAsia="zh-CN"/>
        </w:rPr>
        <w:t xml:space="preserve"> SSB-to-RO</w:t>
      </w:r>
      <w:r w:rsidR="00C66107">
        <w:t xml:space="preserve"> </w:t>
      </w:r>
      <w:r w:rsidR="00504B55">
        <w:t xml:space="preserve">groups </w:t>
      </w:r>
      <w:r w:rsidR="00C66107">
        <w:t>mapping order can follow the current rules, which is</w:t>
      </w:r>
      <w:r w:rsidR="00C66107" w:rsidRPr="00C66107">
        <w:t xml:space="preserve"> </w:t>
      </w:r>
      <w:r w:rsidR="00CE03AE">
        <w:t>as</w:t>
      </w:r>
      <w:r w:rsidR="00C66107" w:rsidRPr="00C66107">
        <w:t xml:space="preserve"> follow</w:t>
      </w:r>
      <w:r w:rsidR="00CE03AE">
        <w:t>s</w:t>
      </w:r>
      <w:r w:rsidR="00C66107" w:rsidRPr="00C66107">
        <w:t>: preamble indexes, FDM</w:t>
      </w:r>
      <w:r w:rsidR="00AC47A7">
        <w:t>-</w:t>
      </w:r>
      <w:r w:rsidR="00C66107" w:rsidRPr="00C66107">
        <w:t>ed RO</w:t>
      </w:r>
      <w:r w:rsidR="00C66107">
        <w:t xml:space="preserve"> group</w:t>
      </w:r>
      <w:r w:rsidR="00504B55">
        <w:t>s</w:t>
      </w:r>
      <w:r w:rsidR="00C66107" w:rsidRPr="00C66107">
        <w:t xml:space="preserve"> indexes, TDM</w:t>
      </w:r>
      <w:r w:rsidR="00AC47A7">
        <w:t>-</w:t>
      </w:r>
      <w:r w:rsidR="00C66107" w:rsidRPr="00C66107">
        <w:t>ed RO</w:t>
      </w:r>
      <w:r w:rsidR="00C66107">
        <w:t xml:space="preserve"> group</w:t>
      </w:r>
      <w:r w:rsidR="00504B55">
        <w:t>s</w:t>
      </w:r>
      <w:r w:rsidR="00C66107" w:rsidRPr="00C66107">
        <w:t xml:space="preserve"> indexes.</w:t>
      </w:r>
      <w:r w:rsidR="0027393E">
        <w:t xml:space="preserve"> </w:t>
      </w:r>
      <w:r w:rsidR="000505E8">
        <w:t xml:space="preserve">Moreover, the </w:t>
      </w:r>
      <w:r w:rsidR="000505E8" w:rsidRPr="00504B55">
        <w:rPr>
          <w:lang w:val="en-GB" w:eastAsia="zh-CN"/>
        </w:rPr>
        <w:t>SSB-to-RO</w:t>
      </w:r>
      <w:r w:rsidR="000505E8" w:rsidRPr="0019435C">
        <w:rPr>
          <w:lang w:val="en-GB" w:eastAsia="zh-CN"/>
        </w:rPr>
        <w:t xml:space="preserve"> </w:t>
      </w:r>
      <w:r w:rsidR="000505E8" w:rsidRPr="00C66107">
        <w:t>mapping</w:t>
      </w:r>
      <w:r w:rsidR="000505E8">
        <w:rPr>
          <w:iCs/>
          <w:szCs w:val="21"/>
        </w:rPr>
        <w:t xml:space="preserve"> rule in </w:t>
      </w:r>
      <w:r w:rsidR="000505E8">
        <w:rPr>
          <w:iCs/>
          <w:szCs w:val="21"/>
          <w:lang w:eastAsia="zh-CN"/>
        </w:rPr>
        <w:t xml:space="preserve">one RO group should follow the order of </w:t>
      </w:r>
      <w:r w:rsidR="00E86407" w:rsidRPr="00E86407">
        <w:rPr>
          <w:iCs/>
          <w:szCs w:val="21"/>
          <w:lang w:eastAsia="zh-CN"/>
        </w:rPr>
        <w:t xml:space="preserve">first </w:t>
      </w:r>
      <w:r w:rsidR="00D82CA6">
        <w:rPr>
          <w:iCs/>
          <w:szCs w:val="21"/>
          <w:lang w:eastAsia="zh-CN"/>
        </w:rPr>
        <w:t xml:space="preserve">in </w:t>
      </w:r>
      <w:r w:rsidR="000505E8">
        <w:rPr>
          <w:iCs/>
          <w:szCs w:val="21"/>
          <w:lang w:eastAsia="zh-CN"/>
        </w:rPr>
        <w:t xml:space="preserve">time domain </w:t>
      </w:r>
      <w:r w:rsidR="00F269DD">
        <w:rPr>
          <w:iCs/>
          <w:szCs w:val="21"/>
          <w:lang w:eastAsia="zh-CN"/>
        </w:rPr>
        <w:t xml:space="preserve">and then </w:t>
      </w:r>
      <w:r w:rsidR="00D82CA6">
        <w:rPr>
          <w:iCs/>
          <w:szCs w:val="21"/>
          <w:lang w:eastAsia="zh-CN"/>
        </w:rPr>
        <w:t xml:space="preserve">in </w:t>
      </w:r>
      <w:r w:rsidR="00F269DD">
        <w:rPr>
          <w:iCs/>
          <w:szCs w:val="21"/>
          <w:lang w:eastAsia="zh-CN"/>
        </w:rPr>
        <w:t xml:space="preserve">frequency domain. </w:t>
      </w:r>
      <w:r w:rsidR="00277EAC">
        <w:t xml:space="preserve">As shown in </w:t>
      </w:r>
      <w:r w:rsidR="00277EAC" w:rsidRPr="00265CCF">
        <w:rPr>
          <w:b/>
        </w:rPr>
        <w:t xml:space="preserve">Figure </w:t>
      </w:r>
      <w:r w:rsidR="00565698">
        <w:rPr>
          <w:b/>
        </w:rPr>
        <w:t>5</w:t>
      </w:r>
      <w:r w:rsidR="00D11652">
        <w:rPr>
          <w:b/>
        </w:rPr>
        <w:t>-2</w:t>
      </w:r>
      <w:r w:rsidR="00277EAC">
        <w:rPr>
          <w:b/>
        </w:rPr>
        <w:t>,</w:t>
      </w:r>
      <w:r w:rsidR="00277EAC" w:rsidRPr="00265CCF">
        <w:t xml:space="preserve"> </w:t>
      </w:r>
      <w:r w:rsidR="00277EAC">
        <w:t>t</w:t>
      </w:r>
      <w:r w:rsidR="0027393E">
        <w:t xml:space="preserve">his rule </w:t>
      </w:r>
      <w:r w:rsidR="0027393E" w:rsidRPr="007E1F94">
        <w:rPr>
          <w:rFonts w:eastAsia="宋体"/>
          <w:szCs w:val="21"/>
          <w:lang w:val="en-GB"/>
        </w:rPr>
        <w:t>allow configurations of consecutively available UL slots associated to a same SSB index for transmitting consecutive PRACH repetitions</w:t>
      </w:r>
      <w:r w:rsidR="0027393E">
        <w:rPr>
          <w:rFonts w:eastAsia="宋体"/>
          <w:szCs w:val="21"/>
          <w:lang w:val="en-GB"/>
        </w:rPr>
        <w:t xml:space="preserve">, which </w:t>
      </w:r>
      <w:r w:rsidR="0027393E" w:rsidRPr="0027393E">
        <w:rPr>
          <w:rFonts w:eastAsia="宋体"/>
          <w:szCs w:val="21"/>
          <w:lang w:val="en-GB"/>
        </w:rPr>
        <w:t>should be supported for low latency and complexity</w:t>
      </w:r>
      <w:r w:rsidR="0027393E">
        <w:rPr>
          <w:rFonts w:eastAsia="宋体"/>
          <w:szCs w:val="21"/>
          <w:lang w:val="en-GB"/>
        </w:rPr>
        <w:t>.</w:t>
      </w:r>
    </w:p>
    <w:p w14:paraId="36C32CB0" w14:textId="54E81557" w:rsidR="002C5A6F" w:rsidRDefault="007D046D" w:rsidP="001E29F9">
      <w:pPr>
        <w:jc w:val="center"/>
      </w:pPr>
      <w:r>
        <w:object w:dxaOrig="8530" w:dyaOrig="4340" w14:anchorId="144F9A52">
          <v:shape id="_x0000_i1034" type="#_x0000_t75" style="width:220.15pt;height:111.2pt" o:ole="">
            <v:imagedata r:id="rId22" o:title=""/>
          </v:shape>
          <o:OLEObject Type="Embed" ProgID="Visio.Drawing.15" ShapeID="_x0000_i1034" DrawAspect="Content" ObjectID="_1742401431" r:id="rId23"/>
        </w:object>
      </w:r>
    </w:p>
    <w:p w14:paraId="2B4B23FD" w14:textId="50514AA3" w:rsidR="00277EAC" w:rsidRDefault="00277EAC" w:rsidP="00277EAC">
      <w:pPr>
        <w:jc w:val="center"/>
        <w:rPr>
          <w:lang w:val="en-GB" w:eastAsia="zh-CN"/>
        </w:rPr>
      </w:pPr>
      <w:r w:rsidRPr="00AC47A7">
        <w:t xml:space="preserve">Figure </w:t>
      </w:r>
      <w:r w:rsidR="00565698" w:rsidRPr="00AC47A7">
        <w:t>5</w:t>
      </w:r>
      <w:r w:rsidR="00D11652" w:rsidRPr="00AC47A7">
        <w:t>-2</w:t>
      </w:r>
      <w:r w:rsidRPr="00AC47A7">
        <w:t>: one example</w:t>
      </w:r>
      <w:r w:rsidRPr="00265CCF">
        <w:t xml:space="preserve"> of association between</w:t>
      </w:r>
      <w:r>
        <w:t xml:space="preserve"> SSB</w:t>
      </w:r>
      <w:r w:rsidRPr="00265CCF">
        <w:t xml:space="preserve"> and </w:t>
      </w:r>
      <w:r>
        <w:t>RO</w:t>
      </w:r>
      <w:r>
        <w:rPr>
          <w:rFonts w:hint="eastAsia"/>
          <w:lang w:eastAsia="zh-CN"/>
        </w:rPr>
        <w:t>s</w:t>
      </w:r>
      <w:r w:rsidRPr="00265CCF">
        <w:t xml:space="preserve"> </w:t>
      </w:r>
      <w:r>
        <w:t>f</w:t>
      </w:r>
      <w:r w:rsidRPr="003A728B">
        <w:t xml:space="preserve">or multiple PRACH transmission with </w:t>
      </w:r>
      <w:r>
        <w:t>separate ROs</w:t>
      </w:r>
    </w:p>
    <w:p w14:paraId="627F1FB7" w14:textId="4BE8F51E" w:rsidR="00C25C9F" w:rsidRPr="00D73C46" w:rsidRDefault="008A0F5D" w:rsidP="00BC61B0">
      <w:pPr>
        <w:rPr>
          <w:b/>
          <w:i/>
          <w:lang w:val="en-GB" w:eastAsia="zh-CN"/>
        </w:rPr>
      </w:pPr>
      <w:r w:rsidRPr="00D73C46">
        <w:rPr>
          <w:b/>
          <w:i/>
          <w:lang w:val="en-GB" w:eastAsia="zh-CN"/>
        </w:rPr>
        <w:t xml:space="preserve">Proposal </w:t>
      </w:r>
      <w:r w:rsidR="007D046D">
        <w:rPr>
          <w:b/>
          <w:i/>
          <w:lang w:val="en-GB" w:eastAsia="zh-CN"/>
        </w:rPr>
        <w:t>9</w:t>
      </w:r>
      <w:r w:rsidRPr="00D73C46">
        <w:rPr>
          <w:b/>
          <w:i/>
          <w:lang w:val="en-GB" w:eastAsia="zh-CN"/>
        </w:rPr>
        <w:t xml:space="preserve">: For multiple PRACH transmission with separate preamble on shared ROs, support following the legacy </w:t>
      </w:r>
      <w:r w:rsidR="004F6490">
        <w:rPr>
          <w:b/>
          <w:i/>
          <w:lang w:val="en-GB" w:eastAsia="zh-CN"/>
        </w:rPr>
        <w:t>SSB-to-</w:t>
      </w:r>
      <w:r w:rsidRPr="00D73C46">
        <w:rPr>
          <w:b/>
          <w:i/>
          <w:lang w:val="en-GB" w:eastAsia="zh-CN"/>
        </w:rPr>
        <w:t>RO mapping</w:t>
      </w:r>
      <w:r w:rsidR="004F6490" w:rsidRPr="004F6490">
        <w:rPr>
          <w:b/>
          <w:i/>
          <w:lang w:val="en-GB" w:eastAsia="zh-CN"/>
        </w:rPr>
        <w:t xml:space="preserve"> </w:t>
      </w:r>
      <w:r w:rsidR="004F6490">
        <w:rPr>
          <w:b/>
          <w:i/>
          <w:lang w:val="en-GB" w:eastAsia="zh-CN"/>
        </w:rPr>
        <w:t>rules</w:t>
      </w:r>
      <w:r w:rsidRPr="00D73C46">
        <w:rPr>
          <w:b/>
          <w:i/>
          <w:lang w:val="en-GB" w:eastAsia="zh-CN"/>
        </w:rPr>
        <w:t>.</w:t>
      </w:r>
    </w:p>
    <w:p w14:paraId="33DE981A" w14:textId="648082A4" w:rsidR="0002338D" w:rsidRDefault="008A0F5D" w:rsidP="00BC61B0">
      <w:pPr>
        <w:rPr>
          <w:rFonts w:eastAsia="宋体"/>
          <w:b/>
          <w:i/>
          <w:szCs w:val="21"/>
          <w:lang w:val="en-GB"/>
        </w:rPr>
      </w:pPr>
      <w:r w:rsidRPr="00D73C46">
        <w:rPr>
          <w:b/>
          <w:i/>
          <w:lang w:val="en-GB" w:eastAsia="zh-CN"/>
        </w:rPr>
        <w:t xml:space="preserve">Proposal </w:t>
      </w:r>
      <w:r w:rsidR="007D046D" w:rsidRPr="00D73C46">
        <w:rPr>
          <w:b/>
          <w:i/>
          <w:lang w:val="en-GB" w:eastAsia="zh-CN"/>
        </w:rPr>
        <w:t>1</w:t>
      </w:r>
      <w:r w:rsidR="007D046D">
        <w:rPr>
          <w:b/>
          <w:i/>
          <w:lang w:val="en-GB" w:eastAsia="zh-CN"/>
        </w:rPr>
        <w:t>0</w:t>
      </w:r>
      <w:r w:rsidRPr="00D73C46">
        <w:rPr>
          <w:b/>
          <w:i/>
          <w:lang w:val="en-GB" w:eastAsia="zh-CN"/>
        </w:rPr>
        <w:t xml:space="preserve">: </w:t>
      </w:r>
      <w:r w:rsidRPr="00D73C46">
        <w:rPr>
          <w:b/>
          <w:i/>
        </w:rPr>
        <w:t xml:space="preserve">For </w:t>
      </w:r>
      <w:r w:rsidRPr="00D73C46">
        <w:rPr>
          <w:b/>
          <w:i/>
          <w:lang w:val="en-GB" w:eastAsia="zh-CN"/>
        </w:rPr>
        <w:t>multiple PRACH transmission with</w:t>
      </w:r>
      <w:r w:rsidRPr="00D73C46">
        <w:rPr>
          <w:b/>
          <w:i/>
        </w:rPr>
        <w:t xml:space="preserve"> separate ROs, </w:t>
      </w:r>
      <w:r w:rsidR="004F6490" w:rsidRPr="00D73C46">
        <w:rPr>
          <w:b/>
          <w:i/>
        </w:rPr>
        <w:t>support</w:t>
      </w:r>
      <w:r w:rsidR="004F6490" w:rsidRPr="00D73C46">
        <w:rPr>
          <w:rFonts w:eastAsia="宋体"/>
          <w:b/>
          <w:i/>
          <w:szCs w:val="21"/>
          <w:lang w:val="en-GB"/>
        </w:rPr>
        <w:t xml:space="preserve"> </w:t>
      </w:r>
      <w:r w:rsidRPr="00D73C46">
        <w:rPr>
          <w:b/>
          <w:i/>
        </w:rPr>
        <w:t xml:space="preserve">the </w:t>
      </w:r>
      <w:r w:rsidR="004F6490">
        <w:rPr>
          <w:b/>
          <w:i/>
          <w:lang w:val="en-GB" w:eastAsia="zh-CN"/>
        </w:rPr>
        <w:t>SSB-to-</w:t>
      </w:r>
      <w:r w:rsidR="004F6490" w:rsidRPr="00D73C46">
        <w:rPr>
          <w:b/>
          <w:i/>
          <w:lang w:val="en-GB" w:eastAsia="zh-CN"/>
        </w:rPr>
        <w:t xml:space="preserve">RO </w:t>
      </w:r>
      <w:r w:rsidRPr="00D73C46">
        <w:rPr>
          <w:b/>
          <w:i/>
        </w:rPr>
        <w:t>group</w:t>
      </w:r>
      <w:r w:rsidR="00D278FE">
        <w:rPr>
          <w:b/>
          <w:i/>
        </w:rPr>
        <w:t>s</w:t>
      </w:r>
      <w:r w:rsidR="004F6490" w:rsidRPr="004F6490">
        <w:rPr>
          <w:b/>
          <w:i/>
          <w:lang w:val="en-GB" w:eastAsia="zh-CN"/>
        </w:rPr>
        <w:t xml:space="preserve"> </w:t>
      </w:r>
      <w:r w:rsidR="004F6490" w:rsidRPr="00D73C46">
        <w:rPr>
          <w:b/>
          <w:i/>
          <w:lang w:val="en-GB" w:eastAsia="zh-CN"/>
        </w:rPr>
        <w:t>mapping</w:t>
      </w:r>
      <w:r w:rsidR="004F6490">
        <w:rPr>
          <w:b/>
          <w:i/>
          <w:lang w:val="en-GB" w:eastAsia="zh-CN"/>
        </w:rPr>
        <w:t xml:space="preserve"> </w:t>
      </w:r>
      <w:r w:rsidR="004F6490">
        <w:rPr>
          <w:b/>
          <w:i/>
        </w:rPr>
        <w:t>to reduce</w:t>
      </w:r>
      <w:r w:rsidRPr="00D73C46">
        <w:rPr>
          <w:rFonts w:eastAsia="宋体"/>
          <w:b/>
          <w:i/>
          <w:szCs w:val="21"/>
          <w:lang w:val="en-GB"/>
        </w:rPr>
        <w:t xml:space="preserve"> latency and complexity.</w:t>
      </w:r>
      <w:r w:rsidR="0005226F" w:rsidRPr="00D73C46">
        <w:rPr>
          <w:b/>
          <w:i/>
        </w:rPr>
        <w:t xml:space="preserve"> </w:t>
      </w:r>
      <w:r w:rsidR="0005226F" w:rsidRPr="00D73C46">
        <w:rPr>
          <w:rFonts w:eastAsia="宋体"/>
          <w:b/>
          <w:i/>
          <w:szCs w:val="21"/>
          <w:lang w:val="en-GB"/>
        </w:rPr>
        <w:t xml:space="preserve">The mapping order </w:t>
      </w:r>
      <w:r w:rsidR="00C95FA2" w:rsidRPr="00D73C46">
        <w:rPr>
          <w:rFonts w:eastAsia="宋体"/>
          <w:b/>
          <w:i/>
          <w:szCs w:val="21"/>
          <w:lang w:val="en-GB"/>
        </w:rPr>
        <w:t xml:space="preserve">between </w:t>
      </w:r>
      <w:r w:rsidR="00D278FE">
        <w:rPr>
          <w:b/>
          <w:i/>
          <w:lang w:val="en-GB" w:eastAsia="zh-CN"/>
        </w:rPr>
        <w:t>SSB-to-</w:t>
      </w:r>
      <w:r w:rsidR="00D278FE" w:rsidRPr="00D73C46">
        <w:rPr>
          <w:b/>
          <w:i/>
          <w:lang w:val="en-GB" w:eastAsia="zh-CN"/>
        </w:rPr>
        <w:t xml:space="preserve">RO </w:t>
      </w:r>
      <w:r w:rsidR="00D278FE" w:rsidRPr="00D73C46">
        <w:rPr>
          <w:b/>
          <w:i/>
        </w:rPr>
        <w:t>group</w:t>
      </w:r>
      <w:r w:rsidR="00D278FE">
        <w:rPr>
          <w:b/>
          <w:i/>
        </w:rPr>
        <w:t>s</w:t>
      </w:r>
      <w:r w:rsidR="00D278FE" w:rsidRPr="004F6490">
        <w:rPr>
          <w:b/>
          <w:i/>
          <w:lang w:val="en-GB" w:eastAsia="zh-CN"/>
        </w:rPr>
        <w:t xml:space="preserve"> </w:t>
      </w:r>
      <w:r w:rsidR="0005226F" w:rsidRPr="00D73C46">
        <w:rPr>
          <w:rFonts w:eastAsia="宋体"/>
          <w:b/>
          <w:i/>
          <w:szCs w:val="21"/>
          <w:lang w:val="en-GB"/>
        </w:rPr>
        <w:t>can follow the</w:t>
      </w:r>
      <w:r w:rsidR="00D278FE">
        <w:rPr>
          <w:rFonts w:eastAsia="宋体"/>
          <w:b/>
          <w:i/>
          <w:szCs w:val="21"/>
          <w:lang w:val="en-GB"/>
        </w:rPr>
        <w:t xml:space="preserve"> legacy</w:t>
      </w:r>
      <w:r w:rsidR="0005226F" w:rsidRPr="00D73C46">
        <w:rPr>
          <w:rFonts w:eastAsia="宋体"/>
          <w:b/>
          <w:i/>
          <w:szCs w:val="21"/>
          <w:lang w:val="en-GB"/>
        </w:rPr>
        <w:t xml:space="preserve"> rules.</w:t>
      </w:r>
      <w:r w:rsidR="00D76EE2" w:rsidRPr="00D76EE2">
        <w:rPr>
          <w:rFonts w:eastAsia="宋体"/>
          <w:b/>
          <w:i/>
          <w:szCs w:val="21"/>
          <w:lang w:val="en-GB"/>
        </w:rPr>
        <w:t xml:space="preserve"> </w:t>
      </w:r>
      <w:r w:rsidR="00D76EE2">
        <w:rPr>
          <w:rFonts w:eastAsia="宋体"/>
          <w:b/>
          <w:i/>
          <w:szCs w:val="21"/>
          <w:lang w:val="en-GB"/>
        </w:rPr>
        <w:t>T</w:t>
      </w:r>
      <w:r w:rsidR="00D76EE2" w:rsidRPr="00D76EE2">
        <w:rPr>
          <w:rFonts w:eastAsia="宋体"/>
          <w:b/>
          <w:i/>
          <w:szCs w:val="21"/>
          <w:lang w:val="en-GB"/>
        </w:rPr>
        <w:t xml:space="preserve">he SSB-to-RO mapping rule in one RO group should follow the order of </w:t>
      </w:r>
      <w:r w:rsidR="00E86407">
        <w:rPr>
          <w:rFonts w:eastAsia="宋体"/>
          <w:b/>
          <w:i/>
          <w:szCs w:val="21"/>
          <w:lang w:val="en-GB"/>
        </w:rPr>
        <w:t>first</w:t>
      </w:r>
      <w:r w:rsidR="00D82CA6">
        <w:rPr>
          <w:rFonts w:eastAsia="宋体"/>
          <w:b/>
          <w:i/>
          <w:szCs w:val="21"/>
          <w:lang w:val="en-GB"/>
        </w:rPr>
        <w:t xml:space="preserve"> </w:t>
      </w:r>
      <w:r w:rsidR="00D82CA6">
        <w:rPr>
          <w:rFonts w:eastAsia="宋体" w:hint="eastAsia"/>
          <w:b/>
          <w:i/>
          <w:szCs w:val="21"/>
          <w:lang w:val="en-GB" w:eastAsia="zh-CN"/>
        </w:rPr>
        <w:t>in</w:t>
      </w:r>
      <w:r w:rsidR="00E86407">
        <w:rPr>
          <w:rFonts w:eastAsia="宋体"/>
          <w:b/>
          <w:i/>
          <w:szCs w:val="21"/>
          <w:lang w:val="en-GB"/>
        </w:rPr>
        <w:t xml:space="preserve"> </w:t>
      </w:r>
      <w:r w:rsidR="00D76EE2" w:rsidRPr="00D76EE2">
        <w:rPr>
          <w:rFonts w:eastAsia="宋体"/>
          <w:b/>
          <w:i/>
          <w:szCs w:val="21"/>
          <w:lang w:val="en-GB"/>
        </w:rPr>
        <w:t>time domain and then</w:t>
      </w:r>
      <w:r w:rsidR="00D82CA6">
        <w:rPr>
          <w:rFonts w:eastAsia="宋体"/>
          <w:b/>
          <w:i/>
          <w:szCs w:val="21"/>
          <w:lang w:val="en-GB"/>
        </w:rPr>
        <w:t xml:space="preserve"> in</w:t>
      </w:r>
      <w:r w:rsidR="00D76EE2" w:rsidRPr="00D76EE2">
        <w:rPr>
          <w:rFonts w:eastAsia="宋体"/>
          <w:b/>
          <w:i/>
          <w:szCs w:val="21"/>
          <w:lang w:val="en-GB"/>
        </w:rPr>
        <w:t xml:space="preserve"> frequency domain</w:t>
      </w:r>
      <w:r w:rsidR="00D76EE2">
        <w:rPr>
          <w:rFonts w:eastAsia="宋体"/>
          <w:b/>
          <w:i/>
          <w:szCs w:val="21"/>
          <w:lang w:val="en-GB"/>
        </w:rPr>
        <w:t>.</w:t>
      </w:r>
    </w:p>
    <w:p w14:paraId="5EE50D09" w14:textId="77777777" w:rsidR="00AC47A7" w:rsidRPr="00D73C46" w:rsidRDefault="00AC47A7" w:rsidP="00BC61B0">
      <w:pPr>
        <w:rPr>
          <w:b/>
          <w:i/>
          <w:szCs w:val="21"/>
          <w:lang w:eastAsia="zh-CN"/>
        </w:rPr>
      </w:pPr>
    </w:p>
    <w:p w14:paraId="169F2C29" w14:textId="382E1131" w:rsidR="001C7972" w:rsidRPr="008B760B" w:rsidRDefault="001E1EA6" w:rsidP="005003A1">
      <w:pPr>
        <w:pStyle w:val="3"/>
        <w:rPr>
          <w:lang w:eastAsia="zh-CN"/>
        </w:rPr>
      </w:pPr>
      <w:r w:rsidRPr="008B760B">
        <w:rPr>
          <w:lang w:eastAsia="zh-CN"/>
        </w:rPr>
        <w:t>Issue #</w:t>
      </w:r>
      <w:r w:rsidR="0002338D">
        <w:rPr>
          <w:rFonts w:hint="eastAsia"/>
          <w:lang w:eastAsia="zh-CN"/>
        </w:rPr>
        <w:t>5</w:t>
      </w:r>
      <w:r w:rsidRPr="008B760B">
        <w:rPr>
          <w:lang w:eastAsia="zh-CN"/>
        </w:rPr>
        <w:t>:</w:t>
      </w:r>
      <w:r w:rsidRPr="004547DC">
        <w:rPr>
          <w:lang w:eastAsia="zh-CN"/>
        </w:rPr>
        <w:tab/>
      </w:r>
      <w:r w:rsidR="001C7972">
        <w:rPr>
          <w:lang w:eastAsia="zh-CN"/>
        </w:rPr>
        <w:t>RAR window configuration</w:t>
      </w:r>
    </w:p>
    <w:p w14:paraId="596121C0" w14:textId="5E0EBD36" w:rsidR="001C7972" w:rsidRDefault="001C7972" w:rsidP="001C7972">
      <w:pPr>
        <w:spacing w:afterLines="50"/>
        <w:rPr>
          <w:lang w:val="en-GB" w:eastAsia="zh-CN"/>
        </w:rPr>
      </w:pPr>
      <w:r>
        <w:rPr>
          <w:lang w:val="en-GB" w:eastAsia="zh-CN"/>
        </w:rPr>
        <w:t xml:space="preserve">For </w:t>
      </w:r>
      <w:r w:rsidRPr="00DB6E8F">
        <w:rPr>
          <w:lang w:val="en-GB" w:eastAsia="zh-CN"/>
        </w:rPr>
        <w:t xml:space="preserve">multiple </w:t>
      </w:r>
      <w:r w:rsidR="00B64952">
        <w:rPr>
          <w:lang w:val="en-GB" w:eastAsia="zh-CN"/>
        </w:rPr>
        <w:t>PRACH</w:t>
      </w:r>
      <w:r w:rsidRPr="00DB6E8F">
        <w:rPr>
          <w:lang w:val="en-GB" w:eastAsia="zh-CN"/>
        </w:rPr>
        <w:t xml:space="preserve"> transmissions </w:t>
      </w:r>
      <w:r>
        <w:rPr>
          <w:lang w:val="en-GB" w:eastAsia="zh-CN"/>
        </w:rPr>
        <w:t xml:space="preserve">applied to </w:t>
      </w:r>
      <w:r w:rsidRPr="00DB6E8F">
        <w:rPr>
          <w:lang w:val="en-GB" w:eastAsia="zh-CN"/>
        </w:rPr>
        <w:t>4-step RACH transmission</w:t>
      </w:r>
      <w:r>
        <w:rPr>
          <w:lang w:val="en-GB" w:eastAsia="zh-CN"/>
        </w:rPr>
        <w:t>,</w:t>
      </w:r>
      <w:r w:rsidRPr="001C7972">
        <w:rPr>
          <w:lang w:val="en-GB" w:eastAsia="zh-CN"/>
        </w:rPr>
        <w:t xml:space="preserve"> the definition of</w:t>
      </w:r>
      <w:r>
        <w:rPr>
          <w:lang w:val="en-GB" w:eastAsia="zh-CN"/>
        </w:rPr>
        <w:t xml:space="preserve"> RAR window number and</w:t>
      </w:r>
      <w:r w:rsidRPr="001C7972">
        <w:rPr>
          <w:lang w:val="en-GB" w:eastAsia="zh-CN"/>
        </w:rPr>
        <w:t xml:space="preserve"> </w:t>
      </w:r>
      <w:r w:rsidR="00BD1376" w:rsidRPr="00BD1376">
        <w:rPr>
          <w:lang w:val="en-GB" w:eastAsia="zh-CN"/>
        </w:rPr>
        <w:t>the start position</w:t>
      </w:r>
      <w:r w:rsidRPr="001C7972">
        <w:rPr>
          <w:lang w:val="en-GB" w:eastAsia="zh-CN"/>
        </w:rPr>
        <w:t xml:space="preserve"> is very important for gNB and UE.</w:t>
      </w:r>
    </w:p>
    <w:p w14:paraId="623F2199" w14:textId="20B6EEEB" w:rsidR="00A459FC" w:rsidRDefault="00A459FC" w:rsidP="001C7972">
      <w:pPr>
        <w:spacing w:afterLines="50"/>
        <w:rPr>
          <w:lang w:val="en-GB" w:eastAsia="zh-CN"/>
        </w:rPr>
      </w:pPr>
      <w:r>
        <w:rPr>
          <w:rFonts w:hint="eastAsia"/>
          <w:lang w:val="en-GB" w:eastAsia="zh-CN"/>
        </w:rPr>
        <w:t>I</w:t>
      </w:r>
      <w:r>
        <w:rPr>
          <w:lang w:val="en-GB" w:eastAsia="zh-CN"/>
        </w:rPr>
        <w:t>n the RAN1#11</w:t>
      </w:r>
      <w:r w:rsidR="009A3F6D">
        <w:rPr>
          <w:lang w:val="en-GB" w:eastAsia="zh-CN"/>
        </w:rPr>
        <w:t>2</w:t>
      </w:r>
      <w:r w:rsidR="00E536C4">
        <w:rPr>
          <w:lang w:val="en-GB" w:eastAsia="zh-CN"/>
        </w:rPr>
        <w:t xml:space="preserve"> [</w:t>
      </w:r>
      <w:r w:rsidR="009A3F6D">
        <w:rPr>
          <w:lang w:val="en-GB" w:eastAsia="zh-CN"/>
        </w:rPr>
        <w:t>3</w:t>
      </w:r>
      <w:r w:rsidR="00E536C4">
        <w:rPr>
          <w:lang w:val="en-GB" w:eastAsia="zh-CN"/>
        </w:rPr>
        <w:t>]</w:t>
      </w:r>
      <w:r>
        <w:rPr>
          <w:lang w:val="en-GB" w:eastAsia="zh-CN"/>
        </w:rPr>
        <w:t>, an</w:t>
      </w:r>
      <w:r w:rsidR="001C795D">
        <w:rPr>
          <w:lang w:val="en-GB" w:eastAsia="zh-CN"/>
        </w:rPr>
        <w:t xml:space="preserve"> agreement was ach</w:t>
      </w:r>
      <w:r w:rsidR="00704099">
        <w:rPr>
          <w:lang w:val="en-GB" w:eastAsia="zh-CN"/>
        </w:rPr>
        <w:t>i</w:t>
      </w:r>
      <w:r w:rsidR="001C795D">
        <w:rPr>
          <w:lang w:val="en-GB" w:eastAsia="zh-CN"/>
        </w:rPr>
        <w:t>e</w:t>
      </w:r>
      <w:r w:rsidR="00704099">
        <w:rPr>
          <w:lang w:val="en-GB" w:eastAsia="zh-CN"/>
        </w:rPr>
        <w:t>ved</w:t>
      </w:r>
      <w:r w:rsidR="001C795D">
        <w:rPr>
          <w:lang w:val="en-GB" w:eastAsia="zh-CN"/>
        </w:rPr>
        <w:t xml:space="preserve"> about the</w:t>
      </w:r>
      <w:r w:rsidR="007A4310">
        <w:rPr>
          <w:lang w:val="en-GB" w:eastAsia="zh-CN"/>
        </w:rPr>
        <w:t xml:space="preserve"> design of</w:t>
      </w:r>
      <w:r w:rsidR="001C795D">
        <w:rPr>
          <w:lang w:val="en-GB" w:eastAsia="zh-CN"/>
        </w:rPr>
        <w:t xml:space="preserve"> </w:t>
      </w:r>
      <w:r w:rsidR="00F74A32">
        <w:rPr>
          <w:lang w:val="en-GB" w:eastAsia="zh-CN"/>
        </w:rPr>
        <w:t>RAR window</w:t>
      </w:r>
      <w:r w:rsidR="004D48FE">
        <w:rPr>
          <w:lang w:val="en-GB" w:eastAsia="zh-CN"/>
        </w:rPr>
        <w:t>, which are listed in the following</w:t>
      </w:r>
      <w:r w:rsidR="00F43AE3">
        <w:rPr>
          <w:lang w:val="en-GB" w:eastAsia="zh-CN"/>
        </w:rPr>
        <w:t>:</w:t>
      </w:r>
    </w:p>
    <w:tbl>
      <w:tblPr>
        <w:tblStyle w:val="ad"/>
        <w:tblW w:w="0" w:type="auto"/>
        <w:tblLook w:val="04A0" w:firstRow="1" w:lastRow="0" w:firstColumn="1" w:lastColumn="0" w:noHBand="0" w:noVBand="1"/>
      </w:tblPr>
      <w:tblGrid>
        <w:gridCol w:w="9307"/>
      </w:tblGrid>
      <w:tr w:rsidR="00F43AE3" w14:paraId="5F2311EE" w14:textId="77777777" w:rsidTr="00F43AE3">
        <w:tc>
          <w:tcPr>
            <w:tcW w:w="9307" w:type="dxa"/>
          </w:tcPr>
          <w:p w14:paraId="7A1A73DB" w14:textId="77777777" w:rsidR="009A3F6D" w:rsidRPr="008C5E96" w:rsidRDefault="009A3F6D" w:rsidP="009A3F6D">
            <w:pPr>
              <w:rPr>
                <w:rFonts w:eastAsia="等线"/>
                <w:highlight w:val="green"/>
                <w:lang w:eastAsia="zh-CN"/>
              </w:rPr>
            </w:pPr>
            <w:r w:rsidRPr="008C5E96">
              <w:rPr>
                <w:rFonts w:eastAsia="等线" w:hint="eastAsia"/>
                <w:highlight w:val="green"/>
                <w:lang w:eastAsia="zh-CN"/>
              </w:rPr>
              <w:t>A</w:t>
            </w:r>
            <w:r w:rsidRPr="008C5E96">
              <w:rPr>
                <w:rFonts w:eastAsia="等线"/>
                <w:highlight w:val="green"/>
                <w:lang w:eastAsia="zh-CN"/>
              </w:rPr>
              <w:t>greement</w:t>
            </w:r>
          </w:p>
          <w:p w14:paraId="63DB87D3" w14:textId="77777777" w:rsidR="009A3F6D" w:rsidRPr="008C5E96" w:rsidRDefault="009A3F6D" w:rsidP="009A3F6D">
            <w:pPr>
              <w:rPr>
                <w:rFonts w:eastAsia="等线"/>
                <w:lang w:eastAsia="zh-CN"/>
              </w:rPr>
            </w:pPr>
            <w:r w:rsidRPr="008C5E96">
              <w:rPr>
                <w:rFonts w:eastAsia="等线"/>
                <w:lang w:eastAsia="zh-CN"/>
              </w:rPr>
              <w:t>For multiple PRACH transmissions with same Tx beam, only one RAR window is supported for RAR monitoring for one RACH attempt.</w:t>
            </w:r>
          </w:p>
          <w:p w14:paraId="77F69FD0" w14:textId="77777777" w:rsidR="009A3F6D" w:rsidRPr="008C5E96" w:rsidRDefault="009A3F6D" w:rsidP="009A3F6D">
            <w:pPr>
              <w:pStyle w:val="af2"/>
              <w:numPr>
                <w:ilvl w:val="1"/>
                <w:numId w:val="18"/>
              </w:numPr>
              <w:spacing w:before="156" w:line="259" w:lineRule="auto"/>
              <w:ind w:firstLineChars="0"/>
              <w:rPr>
                <w:rFonts w:eastAsia="等线"/>
                <w:lang w:eastAsia="zh-CN"/>
              </w:rPr>
            </w:pPr>
            <w:r w:rsidRPr="008C5E96">
              <w:rPr>
                <w:rFonts w:eastAsia="等线"/>
                <w:lang w:eastAsia="zh-CN"/>
              </w:rPr>
              <w:t>FFS: the start position of the RAR window.</w:t>
            </w:r>
          </w:p>
          <w:p w14:paraId="1B9C883B" w14:textId="165F86A5" w:rsidR="00F43AE3" w:rsidRDefault="009A3F6D" w:rsidP="00BE472D">
            <w:pPr>
              <w:pStyle w:val="af2"/>
              <w:numPr>
                <w:ilvl w:val="1"/>
                <w:numId w:val="18"/>
              </w:numPr>
              <w:spacing w:before="156" w:line="259" w:lineRule="auto"/>
              <w:ind w:firstLineChars="0"/>
              <w:rPr>
                <w:lang w:val="en-GB" w:eastAsia="zh-CN"/>
              </w:rPr>
            </w:pPr>
            <w:r w:rsidRPr="0021314B">
              <w:rPr>
                <w:rFonts w:eastAsia="等线"/>
                <w:lang w:eastAsia="zh-CN"/>
              </w:rPr>
              <w:t>FFS: RA-RNTI.</w:t>
            </w:r>
          </w:p>
        </w:tc>
      </w:tr>
    </w:tbl>
    <w:p w14:paraId="376B81F8" w14:textId="77777777" w:rsidR="00F43AE3" w:rsidRDefault="00F43AE3" w:rsidP="001C7972">
      <w:pPr>
        <w:spacing w:afterLines="50"/>
        <w:rPr>
          <w:lang w:val="en-GB" w:eastAsia="zh-CN"/>
        </w:rPr>
      </w:pPr>
    </w:p>
    <w:p w14:paraId="6A34D9F7" w14:textId="38DDBE7A" w:rsidR="000374FB" w:rsidRDefault="00A7692E" w:rsidP="000374FB">
      <w:pPr>
        <w:spacing w:afterLines="50"/>
        <w:rPr>
          <w:lang w:val="en-GB" w:eastAsia="zh-CN"/>
        </w:rPr>
      </w:pPr>
      <w:r w:rsidRPr="00A7692E">
        <w:rPr>
          <w:lang w:val="en-GB" w:eastAsia="zh-CN"/>
        </w:rPr>
        <w:t xml:space="preserve">For multiple PRACH transmissions with same Tx beam, </w:t>
      </w:r>
      <w:r w:rsidR="000374FB">
        <w:rPr>
          <w:lang w:eastAsia="ja-JP"/>
        </w:rPr>
        <w:t>o</w:t>
      </w:r>
      <w:r w:rsidR="000374FB">
        <w:rPr>
          <w:rFonts w:eastAsia="等线"/>
          <w:bCs/>
          <w:sz w:val="21"/>
          <w:lang w:eastAsia="zh-CN"/>
        </w:rPr>
        <w:t>nly</w:t>
      </w:r>
      <w:r w:rsidR="002A2A6F">
        <w:rPr>
          <w:rFonts w:eastAsia="等线"/>
          <w:bCs/>
          <w:sz w:val="21"/>
          <w:lang w:eastAsia="zh-CN"/>
        </w:rPr>
        <w:t xml:space="preserve"> </w:t>
      </w:r>
      <w:r w:rsidR="000374FB">
        <w:rPr>
          <w:rFonts w:eastAsia="等线"/>
          <w:bCs/>
          <w:sz w:val="21"/>
          <w:lang w:eastAsia="zh-CN"/>
        </w:rPr>
        <w:t xml:space="preserve">one RAR window is utilized to cover </w:t>
      </w:r>
      <w:r w:rsidR="000374FB">
        <w:rPr>
          <w:lang w:eastAsia="ja-JP"/>
        </w:rPr>
        <w:t xml:space="preserve">all of </w:t>
      </w:r>
      <w:r w:rsidR="000374FB" w:rsidRPr="0005296F">
        <w:rPr>
          <w:lang w:eastAsia="ja-JP"/>
        </w:rPr>
        <w:t>the</w:t>
      </w:r>
      <w:r w:rsidR="000374FB">
        <w:rPr>
          <w:lang w:eastAsia="ja-JP"/>
        </w:rPr>
        <w:t xml:space="preserve"> multiple PRACH transmissions</w:t>
      </w:r>
      <w:r>
        <w:rPr>
          <w:lang w:eastAsia="ja-JP"/>
        </w:rPr>
        <w:t xml:space="preserve"> for one RACH attempt</w:t>
      </w:r>
      <w:r w:rsidR="00B64952">
        <w:rPr>
          <w:lang w:eastAsia="ja-JP"/>
        </w:rPr>
        <w:t>.</w:t>
      </w:r>
      <w:r w:rsidR="00B64952" w:rsidRPr="00185FAE">
        <w:t xml:space="preserve"> </w:t>
      </w:r>
      <w:r w:rsidR="00B64952">
        <w:rPr>
          <w:lang w:eastAsia="ja-JP"/>
        </w:rPr>
        <w:t>T</w:t>
      </w:r>
      <w:r w:rsidR="00B64952" w:rsidRPr="007B6980">
        <w:rPr>
          <w:lang w:eastAsia="ja-JP"/>
        </w:rPr>
        <w:t>ransmitting</w:t>
      </w:r>
      <w:r w:rsidR="00B64952" w:rsidRPr="00185FAE">
        <w:rPr>
          <w:lang w:eastAsia="ja-JP"/>
        </w:rPr>
        <w:t xml:space="preserve"> </w:t>
      </w:r>
      <w:r w:rsidR="00B64952">
        <w:rPr>
          <w:lang w:eastAsia="ja-JP"/>
        </w:rPr>
        <w:t xml:space="preserve">PRACH </w:t>
      </w:r>
      <w:r w:rsidR="00B64952" w:rsidRPr="00185FAE">
        <w:rPr>
          <w:lang w:eastAsia="ja-JP"/>
        </w:rPr>
        <w:t>and receiving M</w:t>
      </w:r>
      <w:r w:rsidR="00B64952">
        <w:rPr>
          <w:lang w:eastAsia="ja-JP"/>
        </w:rPr>
        <w:t>sg</w:t>
      </w:r>
      <w:r w:rsidR="00B64952" w:rsidRPr="00185FAE">
        <w:rPr>
          <w:lang w:eastAsia="ja-JP"/>
        </w:rPr>
        <w:t>2 will not occur at the same time</w:t>
      </w:r>
      <w:r w:rsidR="00B64952">
        <w:rPr>
          <w:lang w:eastAsia="ja-JP"/>
        </w:rPr>
        <w:t>.</w:t>
      </w:r>
      <w:r w:rsidR="00B64952" w:rsidRPr="00DB730B">
        <w:t xml:space="preserve"> </w:t>
      </w:r>
      <w:r w:rsidR="000374FB">
        <w:t xml:space="preserve">Moreover, there are two options about </w:t>
      </w:r>
      <w:bookmarkStart w:id="18" w:name="OLE_LINK51"/>
      <w:bookmarkStart w:id="19" w:name="OLE_LINK52"/>
      <w:r w:rsidR="000374FB">
        <w:rPr>
          <w:lang w:val="en-GB" w:eastAsia="zh-CN"/>
        </w:rPr>
        <w:t>t</w:t>
      </w:r>
      <w:r w:rsidR="000374FB" w:rsidRPr="00B64952">
        <w:rPr>
          <w:lang w:val="en-GB" w:eastAsia="zh-CN"/>
        </w:rPr>
        <w:t>he start position of the window</w:t>
      </w:r>
      <w:bookmarkEnd w:id="18"/>
      <w:bookmarkEnd w:id="19"/>
      <w:r w:rsidR="000374FB">
        <w:rPr>
          <w:lang w:val="en-GB" w:eastAsia="zh-CN"/>
        </w:rPr>
        <w:t>:</w:t>
      </w:r>
    </w:p>
    <w:p w14:paraId="2770BE21" w14:textId="2DE12636" w:rsidR="00E04912" w:rsidRPr="00570875" w:rsidRDefault="00E04912" w:rsidP="00BE472D">
      <w:pPr>
        <w:numPr>
          <w:ilvl w:val="0"/>
          <w:numId w:val="13"/>
        </w:numPr>
        <w:autoSpaceDE/>
        <w:autoSpaceDN/>
        <w:adjustRightInd/>
        <w:snapToGrid/>
        <w:spacing w:afterLines="50"/>
        <w:rPr>
          <w:lang w:val="en-GB" w:eastAsia="zh-CN"/>
        </w:rPr>
      </w:pPr>
      <w:r w:rsidRPr="00C647E7">
        <w:rPr>
          <w:lang w:val="en-GB" w:eastAsia="zh-CN"/>
        </w:rPr>
        <w:t xml:space="preserve">Option </w:t>
      </w:r>
      <w:r w:rsidR="00226457">
        <w:rPr>
          <w:lang w:val="en-GB" w:eastAsia="zh-CN"/>
        </w:rPr>
        <w:t>2-</w:t>
      </w:r>
      <w:r>
        <w:rPr>
          <w:lang w:val="en-GB" w:eastAsia="zh-CN"/>
        </w:rPr>
        <w:t>1:</w:t>
      </w:r>
      <w:r w:rsidRPr="00C647E7">
        <w:rPr>
          <w:lang w:val="en-GB" w:eastAsia="zh-CN"/>
        </w:rPr>
        <w:t xml:space="preserve"> </w:t>
      </w:r>
      <w:r w:rsidR="00F06A40">
        <w:rPr>
          <w:lang w:eastAsia="ja-JP"/>
        </w:rPr>
        <w:t xml:space="preserve">As </w:t>
      </w:r>
      <w:r w:rsidR="00F06A40" w:rsidRPr="0005296F">
        <w:rPr>
          <w:lang w:eastAsia="ja-JP"/>
        </w:rPr>
        <w:t xml:space="preserve">is </w:t>
      </w:r>
      <w:r w:rsidR="00F06A40">
        <w:rPr>
          <w:lang w:eastAsia="ja-JP"/>
        </w:rPr>
        <w:t>shown</w:t>
      </w:r>
      <w:r w:rsidR="00F06A40" w:rsidRPr="0005296F">
        <w:rPr>
          <w:lang w:eastAsia="ja-JP"/>
        </w:rPr>
        <w:t xml:space="preserve"> in </w:t>
      </w:r>
      <w:r w:rsidR="00F06A40" w:rsidRPr="002332D3">
        <w:rPr>
          <w:b/>
          <w:lang w:eastAsia="ja-JP"/>
        </w:rPr>
        <w:t xml:space="preserve">Figure </w:t>
      </w:r>
      <w:r w:rsidR="00565698">
        <w:rPr>
          <w:b/>
          <w:lang w:eastAsia="ja-JP"/>
        </w:rPr>
        <w:t>6</w:t>
      </w:r>
      <w:r w:rsidR="00D11652">
        <w:rPr>
          <w:b/>
          <w:lang w:eastAsia="ja-JP"/>
        </w:rPr>
        <w:t>-</w:t>
      </w:r>
      <w:r w:rsidR="00BE472D">
        <w:rPr>
          <w:b/>
          <w:lang w:eastAsia="ja-JP"/>
        </w:rPr>
        <w:t>1</w:t>
      </w:r>
      <w:r w:rsidR="00F06A40" w:rsidRPr="00F06A40">
        <w:rPr>
          <w:lang w:eastAsia="ja-JP"/>
        </w:rPr>
        <w:t>,</w:t>
      </w:r>
      <w:r w:rsidR="00F06A40">
        <w:rPr>
          <w:b/>
          <w:lang w:eastAsia="ja-JP"/>
        </w:rPr>
        <w:t xml:space="preserve"> </w:t>
      </w:r>
      <w:r w:rsidRPr="00E04912">
        <w:rPr>
          <w:lang w:val="en-GB" w:eastAsia="zh-CN"/>
        </w:rPr>
        <w:t>the start position of the window</w:t>
      </w:r>
      <w:r w:rsidRPr="00E04912">
        <w:t xml:space="preserve"> </w:t>
      </w:r>
      <w:r w:rsidRPr="00E04912">
        <w:rPr>
          <w:lang w:val="en-GB" w:eastAsia="zh-CN"/>
        </w:rPr>
        <w:t>is after the first PRACH transmission</w:t>
      </w:r>
      <w:r>
        <w:rPr>
          <w:lang w:val="en-GB" w:eastAsia="zh-CN"/>
        </w:rPr>
        <w:t>.</w:t>
      </w:r>
      <w:r w:rsidR="00803504" w:rsidRPr="00803504">
        <w:t xml:space="preserve"> </w:t>
      </w:r>
      <w:r w:rsidR="00803504">
        <w:t>T</w:t>
      </w:r>
      <w:r w:rsidR="00803504" w:rsidRPr="00803504">
        <w:rPr>
          <w:lang w:val="en-GB" w:eastAsia="zh-CN"/>
        </w:rPr>
        <w:t>he length of the RAR window defined in TS 38.331 is less than or equal to 10ms</w:t>
      </w:r>
      <w:r w:rsidR="00803504">
        <w:rPr>
          <w:lang w:val="en-GB" w:eastAsia="zh-CN"/>
        </w:rPr>
        <w:t xml:space="preserve"> </w:t>
      </w:r>
      <w:r w:rsidR="00803504" w:rsidRPr="00803504">
        <w:rPr>
          <w:lang w:val="en-GB" w:eastAsia="zh-CN"/>
        </w:rPr>
        <w:t>when Msg2 is transmitted in the licensed spectrum</w:t>
      </w:r>
      <w:r w:rsidR="00145CA7">
        <w:rPr>
          <w:lang w:val="en-GB" w:eastAsia="zh-CN"/>
        </w:rPr>
        <w:t>. I</w:t>
      </w:r>
      <w:r w:rsidR="00145CA7" w:rsidRPr="00145CA7">
        <w:rPr>
          <w:lang w:val="en-GB" w:eastAsia="zh-CN"/>
        </w:rPr>
        <w:t xml:space="preserve">t is necessary to enlarge the length of RAR window </w:t>
      </w:r>
      <w:r w:rsidR="00092716">
        <w:rPr>
          <w:lang w:val="en-GB" w:eastAsia="zh-CN"/>
        </w:rPr>
        <w:t xml:space="preserve">to cover all </w:t>
      </w:r>
      <w:r w:rsidR="00092716">
        <w:rPr>
          <w:lang w:eastAsia="ja-JP"/>
        </w:rPr>
        <w:t xml:space="preserve">of </w:t>
      </w:r>
      <w:r w:rsidR="00092716" w:rsidRPr="0005296F">
        <w:rPr>
          <w:lang w:eastAsia="ja-JP"/>
        </w:rPr>
        <w:t>the</w:t>
      </w:r>
      <w:r w:rsidR="00092716">
        <w:rPr>
          <w:lang w:eastAsia="ja-JP"/>
        </w:rPr>
        <w:t xml:space="preserve"> multiple PRACH transmissions.</w:t>
      </w:r>
      <w:r w:rsidR="00BE472D">
        <w:rPr>
          <w:lang w:eastAsia="ja-JP"/>
        </w:rPr>
        <w:t xml:space="preserve"> In addition, o</w:t>
      </w:r>
      <w:r w:rsidR="00BE472D" w:rsidRPr="00BE472D">
        <w:rPr>
          <w:lang w:eastAsia="ja-JP"/>
        </w:rPr>
        <w:t>nce UE receives Msg2, UE is able to terminate the follow up PRACH transmission in advance and release the corresponding RO resources for other UEs to access.</w:t>
      </w:r>
    </w:p>
    <w:p w14:paraId="3B12B0A0" w14:textId="3183C1EE" w:rsidR="004F3425" w:rsidRPr="004F3425" w:rsidRDefault="00E04912" w:rsidP="00481A9B">
      <w:pPr>
        <w:numPr>
          <w:ilvl w:val="0"/>
          <w:numId w:val="13"/>
        </w:numPr>
        <w:autoSpaceDE/>
        <w:autoSpaceDN/>
        <w:adjustRightInd/>
        <w:snapToGrid/>
        <w:spacing w:afterLines="50"/>
        <w:rPr>
          <w:lang w:val="en-GB" w:eastAsia="zh-CN"/>
        </w:rPr>
      </w:pPr>
      <w:r w:rsidRPr="004F3425">
        <w:rPr>
          <w:lang w:val="en-GB" w:eastAsia="zh-CN"/>
        </w:rPr>
        <w:t xml:space="preserve">Option </w:t>
      </w:r>
      <w:r w:rsidR="00226457" w:rsidRPr="004F3425">
        <w:rPr>
          <w:lang w:val="en-GB" w:eastAsia="zh-CN"/>
        </w:rPr>
        <w:t>2-</w:t>
      </w:r>
      <w:r w:rsidRPr="004F3425">
        <w:rPr>
          <w:lang w:val="en-GB" w:eastAsia="zh-CN"/>
        </w:rPr>
        <w:t xml:space="preserve">2: </w:t>
      </w:r>
      <w:r w:rsidR="00F06A40">
        <w:rPr>
          <w:lang w:eastAsia="ja-JP"/>
        </w:rPr>
        <w:t xml:space="preserve">As </w:t>
      </w:r>
      <w:r w:rsidR="00F06A40" w:rsidRPr="0005296F">
        <w:rPr>
          <w:lang w:eastAsia="ja-JP"/>
        </w:rPr>
        <w:t xml:space="preserve">is </w:t>
      </w:r>
      <w:r w:rsidR="00F06A40">
        <w:rPr>
          <w:lang w:eastAsia="ja-JP"/>
        </w:rPr>
        <w:t>shown</w:t>
      </w:r>
      <w:r w:rsidR="00F06A40" w:rsidRPr="0005296F">
        <w:rPr>
          <w:lang w:eastAsia="ja-JP"/>
        </w:rPr>
        <w:t xml:space="preserve"> in </w:t>
      </w:r>
      <w:r w:rsidR="00F06A40" w:rsidRPr="002332D3">
        <w:rPr>
          <w:b/>
          <w:lang w:eastAsia="ja-JP"/>
        </w:rPr>
        <w:t xml:space="preserve">Figure </w:t>
      </w:r>
      <w:r w:rsidR="00565698">
        <w:rPr>
          <w:b/>
          <w:lang w:eastAsia="ja-JP"/>
        </w:rPr>
        <w:t>6</w:t>
      </w:r>
      <w:r w:rsidR="00D11652">
        <w:rPr>
          <w:b/>
          <w:lang w:eastAsia="ja-JP"/>
        </w:rPr>
        <w:t>-</w:t>
      </w:r>
      <w:r w:rsidR="00BE472D">
        <w:rPr>
          <w:b/>
          <w:lang w:eastAsia="ja-JP"/>
        </w:rPr>
        <w:t>2</w:t>
      </w:r>
      <w:r w:rsidR="00F06A40" w:rsidRPr="00F06A40">
        <w:rPr>
          <w:lang w:eastAsia="ja-JP"/>
        </w:rPr>
        <w:t>,</w:t>
      </w:r>
      <w:r w:rsidR="00791DFF">
        <w:rPr>
          <w:lang w:eastAsia="ja-JP"/>
        </w:rPr>
        <w:t xml:space="preserve"> </w:t>
      </w:r>
      <w:r w:rsidRPr="004F3425">
        <w:rPr>
          <w:lang w:val="en-GB" w:eastAsia="zh-CN"/>
        </w:rPr>
        <w:t>the start position of the window</w:t>
      </w:r>
      <w:r w:rsidRPr="00E04912">
        <w:t xml:space="preserve"> </w:t>
      </w:r>
      <w:r w:rsidRPr="004F3425">
        <w:rPr>
          <w:lang w:val="en-GB" w:eastAsia="zh-CN"/>
        </w:rPr>
        <w:t xml:space="preserve">is after the </w:t>
      </w:r>
      <w:r w:rsidR="003766B8" w:rsidRPr="004F3425">
        <w:rPr>
          <w:lang w:val="en-GB" w:eastAsia="zh-CN"/>
        </w:rPr>
        <w:t>last</w:t>
      </w:r>
      <w:r w:rsidRPr="004F3425">
        <w:rPr>
          <w:lang w:val="en-GB" w:eastAsia="zh-CN"/>
        </w:rPr>
        <w:t xml:space="preserve"> PRACH transmission.</w:t>
      </w:r>
      <w:r w:rsidR="004F3425" w:rsidRPr="004F3425">
        <w:t xml:space="preserve"> The RAR window </w:t>
      </w:r>
      <w:r w:rsidR="004F3425">
        <w:t>length</w:t>
      </w:r>
      <w:r w:rsidR="004F3425" w:rsidRPr="004F3425">
        <w:t xml:space="preserve"> can follow the </w:t>
      </w:r>
      <w:r w:rsidR="004F3425">
        <w:t>legacy way</w:t>
      </w:r>
      <w:r w:rsidR="004F3425" w:rsidRPr="004F3425">
        <w:t>. What needs to be redefine</w:t>
      </w:r>
      <w:r w:rsidR="004F3425">
        <w:t xml:space="preserve">d is the starting position of RAR window </w:t>
      </w:r>
      <w:r w:rsidR="004F3425" w:rsidRPr="004F3425">
        <w:rPr>
          <w:lang w:val="en-GB" w:eastAsia="zh-CN"/>
        </w:rPr>
        <w:t>after the last PRACH transmission.</w:t>
      </w:r>
      <w:r w:rsidR="004F3425">
        <w:rPr>
          <w:lang w:val="en-GB" w:eastAsia="zh-CN"/>
        </w:rPr>
        <w:t xml:space="preserve"> </w:t>
      </w:r>
      <w:r w:rsidR="004F3425" w:rsidRPr="004F3425">
        <w:t xml:space="preserve">Compared with </w:t>
      </w:r>
      <w:r w:rsidR="004F3425">
        <w:t>O</w:t>
      </w:r>
      <w:r w:rsidR="004F3425" w:rsidRPr="004F3425">
        <w:t>ption</w:t>
      </w:r>
      <w:r w:rsidR="004F3425">
        <w:t xml:space="preserve"> </w:t>
      </w:r>
      <w:r w:rsidR="004F3425" w:rsidRPr="004F3425">
        <w:t xml:space="preserve">2-1, this </w:t>
      </w:r>
      <w:r w:rsidR="004F3425">
        <w:t>option</w:t>
      </w:r>
      <w:r w:rsidR="004F3425" w:rsidRPr="004F3425">
        <w:t xml:space="preserve"> has less modification to the </w:t>
      </w:r>
      <w:r w:rsidR="004F3425">
        <w:rPr>
          <w:lang w:eastAsia="ja-JP"/>
        </w:rPr>
        <w:t>specification.</w:t>
      </w:r>
    </w:p>
    <w:p w14:paraId="4EC64554" w14:textId="188097AF" w:rsidR="001C7972" w:rsidRDefault="001C7972" w:rsidP="001C7972">
      <w:pPr>
        <w:jc w:val="center"/>
      </w:pPr>
    </w:p>
    <w:p w14:paraId="6A380B65" w14:textId="5D22E088" w:rsidR="008869B7" w:rsidRDefault="002C40DE" w:rsidP="001C7972">
      <w:pPr>
        <w:jc w:val="center"/>
      </w:pPr>
      <w:r>
        <w:object w:dxaOrig="12331" w:dyaOrig="2511" w14:anchorId="708E51BF">
          <v:shape id="_x0000_i1035" type="#_x0000_t75" style="width:403.9pt;height:82.3pt" o:ole="">
            <v:imagedata r:id="rId24" o:title=""/>
          </v:shape>
          <o:OLEObject Type="Embed" ProgID="Visio.Drawing.15" ShapeID="_x0000_i1035" DrawAspect="Content" ObjectID="_1742401432" r:id="rId25"/>
        </w:object>
      </w:r>
    </w:p>
    <w:p w14:paraId="48C16A38" w14:textId="26B398E9" w:rsidR="00F06A40" w:rsidRDefault="00F06A40" w:rsidP="001C7972">
      <w:pPr>
        <w:jc w:val="center"/>
        <w:rPr>
          <w:lang w:val="en-GB" w:eastAsia="zh-CN"/>
        </w:rPr>
      </w:pPr>
      <w:r>
        <w:rPr>
          <w:rFonts w:hint="eastAsia"/>
          <w:lang w:val="en-GB" w:eastAsia="zh-CN"/>
        </w:rPr>
        <w:t>F</w:t>
      </w:r>
      <w:r>
        <w:rPr>
          <w:lang w:val="en-GB" w:eastAsia="zh-CN"/>
        </w:rPr>
        <w:t xml:space="preserve">igure </w:t>
      </w:r>
      <w:r w:rsidR="00565698">
        <w:rPr>
          <w:lang w:val="en-GB" w:eastAsia="zh-CN"/>
        </w:rPr>
        <w:t>6</w:t>
      </w:r>
      <w:r w:rsidR="00D11652">
        <w:rPr>
          <w:lang w:val="en-GB" w:eastAsia="zh-CN"/>
        </w:rPr>
        <w:t>-</w:t>
      </w:r>
      <w:r w:rsidR="00BE472D">
        <w:rPr>
          <w:lang w:val="en-GB" w:eastAsia="zh-CN"/>
        </w:rPr>
        <w:t>1</w:t>
      </w:r>
      <w:r>
        <w:rPr>
          <w:lang w:val="en-GB" w:eastAsia="zh-CN"/>
        </w:rPr>
        <w:t>:</w:t>
      </w:r>
      <w:r w:rsidRPr="00681982">
        <w:rPr>
          <w:lang w:val="en-GB" w:eastAsia="zh-CN"/>
        </w:rPr>
        <w:t xml:space="preserve"> </w:t>
      </w:r>
      <w:r>
        <w:rPr>
          <w:lang w:val="en-GB" w:eastAsia="zh-CN"/>
        </w:rPr>
        <w:t>only one</w:t>
      </w:r>
      <w:r w:rsidRPr="007B39BE">
        <w:rPr>
          <w:lang w:val="en-GB" w:eastAsia="zh-CN"/>
        </w:rPr>
        <w:t xml:space="preserve"> RAR</w:t>
      </w:r>
      <w:r w:rsidRPr="005A12E1">
        <w:rPr>
          <w:lang w:val="en-GB" w:eastAsia="zh-CN"/>
        </w:rPr>
        <w:t xml:space="preserve"> </w:t>
      </w:r>
      <w:r>
        <w:rPr>
          <w:lang w:val="en-GB" w:eastAsia="zh-CN"/>
        </w:rPr>
        <w:t>window</w:t>
      </w:r>
      <w:r w:rsidRPr="00B64952">
        <w:t xml:space="preserve"> </w:t>
      </w:r>
      <w:r w:rsidRPr="00B64952">
        <w:rPr>
          <w:lang w:val="en-GB" w:eastAsia="zh-CN"/>
        </w:rPr>
        <w:t>for all of the multiple PRACH transmissions</w:t>
      </w:r>
      <w:r>
        <w:rPr>
          <w:lang w:val="en-GB" w:eastAsia="zh-CN"/>
        </w:rPr>
        <w:t xml:space="preserve"> and</w:t>
      </w:r>
      <w:r w:rsidRPr="00F06A40">
        <w:t xml:space="preserve"> </w:t>
      </w:r>
      <w:r w:rsidRPr="00F06A40">
        <w:rPr>
          <w:lang w:val="en-GB" w:eastAsia="zh-CN"/>
        </w:rPr>
        <w:t>the start position of the window is after the first PRACH transmission.</w:t>
      </w:r>
    </w:p>
    <w:p w14:paraId="039A0EA8" w14:textId="1847C0DC" w:rsidR="001C7972" w:rsidRDefault="001C7972" w:rsidP="001C7972">
      <w:pPr>
        <w:jc w:val="center"/>
      </w:pPr>
    </w:p>
    <w:p w14:paraId="1B42995E" w14:textId="6683FC59" w:rsidR="00963839" w:rsidRDefault="002C40DE" w:rsidP="001C7972">
      <w:pPr>
        <w:jc w:val="center"/>
      </w:pPr>
      <w:r>
        <w:object w:dxaOrig="12381" w:dyaOrig="2451" w14:anchorId="11F4BAB9">
          <v:shape id="_x0000_i1036" type="#_x0000_t75" style="width:401.7pt;height:80.05pt" o:ole="">
            <v:imagedata r:id="rId26" o:title=""/>
          </v:shape>
          <o:OLEObject Type="Embed" ProgID="Visio.Drawing.15" ShapeID="_x0000_i1036" DrawAspect="Content" ObjectID="_1742401433" r:id="rId27"/>
        </w:object>
      </w:r>
    </w:p>
    <w:p w14:paraId="4830E9EB" w14:textId="52FDE721" w:rsidR="001C7972" w:rsidRDefault="001C7972" w:rsidP="001C7972">
      <w:pPr>
        <w:jc w:val="center"/>
        <w:rPr>
          <w:lang w:val="en-GB" w:eastAsia="zh-CN"/>
        </w:rPr>
      </w:pPr>
      <w:r>
        <w:rPr>
          <w:rFonts w:hint="eastAsia"/>
          <w:lang w:val="en-GB" w:eastAsia="zh-CN"/>
        </w:rPr>
        <w:t>F</w:t>
      </w:r>
      <w:r>
        <w:rPr>
          <w:lang w:val="en-GB" w:eastAsia="zh-CN"/>
        </w:rPr>
        <w:t xml:space="preserve">igure </w:t>
      </w:r>
      <w:r w:rsidR="00565698">
        <w:rPr>
          <w:lang w:val="en-GB" w:eastAsia="zh-CN"/>
        </w:rPr>
        <w:t>6</w:t>
      </w:r>
      <w:r w:rsidR="00D11652">
        <w:rPr>
          <w:lang w:val="en-GB" w:eastAsia="zh-CN"/>
        </w:rPr>
        <w:t>-</w:t>
      </w:r>
      <w:r w:rsidR="00BE472D">
        <w:rPr>
          <w:lang w:val="en-GB" w:eastAsia="zh-CN"/>
        </w:rPr>
        <w:t>2</w:t>
      </w:r>
      <w:r>
        <w:rPr>
          <w:lang w:val="en-GB" w:eastAsia="zh-CN"/>
        </w:rPr>
        <w:t>:</w:t>
      </w:r>
      <w:r w:rsidRPr="00681982">
        <w:rPr>
          <w:lang w:val="en-GB" w:eastAsia="zh-CN"/>
        </w:rPr>
        <w:t xml:space="preserve"> </w:t>
      </w:r>
      <w:r w:rsidR="00B64952">
        <w:rPr>
          <w:lang w:val="en-GB" w:eastAsia="zh-CN"/>
        </w:rPr>
        <w:t>only one</w:t>
      </w:r>
      <w:r w:rsidRPr="007B39BE">
        <w:rPr>
          <w:lang w:val="en-GB" w:eastAsia="zh-CN"/>
        </w:rPr>
        <w:t xml:space="preserve"> RAR</w:t>
      </w:r>
      <w:r w:rsidRPr="005A12E1">
        <w:rPr>
          <w:lang w:val="en-GB" w:eastAsia="zh-CN"/>
        </w:rPr>
        <w:t xml:space="preserve"> </w:t>
      </w:r>
      <w:r>
        <w:rPr>
          <w:lang w:val="en-GB" w:eastAsia="zh-CN"/>
        </w:rPr>
        <w:t>window</w:t>
      </w:r>
      <w:r w:rsidR="00B64952" w:rsidRPr="00B64952">
        <w:t xml:space="preserve"> </w:t>
      </w:r>
      <w:r w:rsidR="00B64952" w:rsidRPr="00B64952">
        <w:rPr>
          <w:lang w:val="en-GB" w:eastAsia="zh-CN"/>
        </w:rPr>
        <w:t>for all of the multiple PRACH transmissions</w:t>
      </w:r>
      <w:r w:rsidR="00F06A40" w:rsidRPr="00F06A40">
        <w:rPr>
          <w:lang w:val="en-GB" w:eastAsia="zh-CN"/>
        </w:rPr>
        <w:t xml:space="preserve"> </w:t>
      </w:r>
      <w:r w:rsidR="00F06A40">
        <w:rPr>
          <w:lang w:val="en-GB" w:eastAsia="zh-CN"/>
        </w:rPr>
        <w:t>and</w:t>
      </w:r>
      <w:r w:rsidR="00F06A40" w:rsidRPr="00F06A40">
        <w:t xml:space="preserve"> </w:t>
      </w:r>
      <w:r w:rsidR="00F06A40" w:rsidRPr="00F06A40">
        <w:rPr>
          <w:lang w:val="en-GB" w:eastAsia="zh-CN"/>
        </w:rPr>
        <w:t xml:space="preserve">the start position of the window is after the </w:t>
      </w:r>
      <w:r w:rsidR="00F06A40">
        <w:rPr>
          <w:lang w:val="en-GB" w:eastAsia="zh-CN"/>
        </w:rPr>
        <w:t>last</w:t>
      </w:r>
      <w:r w:rsidR="00F06A40" w:rsidRPr="00F06A40">
        <w:rPr>
          <w:lang w:val="en-GB" w:eastAsia="zh-CN"/>
        </w:rPr>
        <w:t xml:space="preserve"> PRACH transmission</w:t>
      </w:r>
      <w:r w:rsidR="00B64952" w:rsidRPr="00B64952">
        <w:rPr>
          <w:lang w:val="en-GB" w:eastAsia="zh-CN"/>
        </w:rPr>
        <w:t>.</w:t>
      </w:r>
    </w:p>
    <w:p w14:paraId="4B234395" w14:textId="50EB15B1" w:rsidR="00FC6004" w:rsidRPr="00D73C46" w:rsidRDefault="00FC6004">
      <w:pPr>
        <w:rPr>
          <w:rFonts w:eastAsia="MS Mincho"/>
          <w:b/>
          <w:i/>
          <w:lang w:eastAsia="ja-JP"/>
        </w:rPr>
      </w:pPr>
      <w:r w:rsidRPr="00D73C46">
        <w:rPr>
          <w:rFonts w:eastAsia="MS Mincho"/>
          <w:b/>
          <w:i/>
          <w:lang w:eastAsia="ja-JP"/>
        </w:rPr>
        <w:t xml:space="preserve">Proposal </w:t>
      </w:r>
      <w:r w:rsidR="007D046D" w:rsidRPr="00D73C46">
        <w:rPr>
          <w:rFonts w:eastAsia="MS Mincho"/>
          <w:b/>
          <w:i/>
          <w:lang w:eastAsia="ja-JP"/>
        </w:rPr>
        <w:t>1</w:t>
      </w:r>
      <w:r w:rsidR="007D046D">
        <w:rPr>
          <w:rFonts w:eastAsia="MS Mincho"/>
          <w:b/>
          <w:i/>
          <w:lang w:eastAsia="ja-JP"/>
        </w:rPr>
        <w:t>1</w:t>
      </w:r>
      <w:r w:rsidRPr="00D73C46">
        <w:rPr>
          <w:rFonts w:eastAsia="MS Mincho"/>
          <w:b/>
          <w:i/>
          <w:lang w:eastAsia="ja-JP"/>
        </w:rPr>
        <w:t xml:space="preserve">: </w:t>
      </w:r>
      <w:r w:rsidR="0076257B" w:rsidRPr="0076257B">
        <w:rPr>
          <w:rFonts w:eastAsia="MS Mincho"/>
          <w:b/>
          <w:i/>
          <w:lang w:eastAsia="ja-JP"/>
        </w:rPr>
        <w:t>For multiple PRACH transmissions with same Tx beam, only one RAR window is supported for RAR monitoring for one RACH attempt</w:t>
      </w:r>
      <w:r w:rsidR="0076257B">
        <w:rPr>
          <w:rFonts w:eastAsia="MS Mincho"/>
          <w:b/>
          <w:i/>
          <w:lang w:eastAsia="ja-JP"/>
        </w:rPr>
        <w:t>,</w:t>
      </w:r>
      <w:r w:rsidRPr="00D73C46">
        <w:rPr>
          <w:b/>
          <w:i/>
          <w:lang w:eastAsia="ja-JP"/>
        </w:rPr>
        <w:t xml:space="preserve"> the starting </w:t>
      </w:r>
      <w:r w:rsidR="004870F0" w:rsidRPr="00D73C46">
        <w:rPr>
          <w:b/>
          <w:i/>
          <w:lang w:eastAsia="ja-JP"/>
        </w:rPr>
        <w:t xml:space="preserve">point </w:t>
      </w:r>
      <w:r w:rsidRPr="00D73C46">
        <w:rPr>
          <w:b/>
          <w:i/>
          <w:lang w:eastAsia="ja-JP"/>
        </w:rPr>
        <w:t xml:space="preserve">of </w:t>
      </w:r>
      <w:r w:rsidR="0076257B">
        <w:rPr>
          <w:b/>
          <w:i/>
          <w:lang w:eastAsia="ja-JP"/>
        </w:rPr>
        <w:t>RAR</w:t>
      </w:r>
      <w:r w:rsidR="0076257B" w:rsidRPr="00D73C46">
        <w:rPr>
          <w:b/>
          <w:i/>
          <w:lang w:eastAsia="ja-JP"/>
        </w:rPr>
        <w:t xml:space="preserve"> </w:t>
      </w:r>
      <w:r w:rsidRPr="00D73C46">
        <w:rPr>
          <w:b/>
          <w:i/>
          <w:lang w:eastAsia="ja-JP"/>
        </w:rPr>
        <w:t>window should be after the last PRACH transmission.</w:t>
      </w:r>
    </w:p>
    <w:p w14:paraId="5E525855" w14:textId="048C7569" w:rsidR="0070439E" w:rsidRDefault="0070439E" w:rsidP="008B760B">
      <w:pPr>
        <w:rPr>
          <w:lang w:val="en-GB" w:eastAsia="zh-CN"/>
        </w:rPr>
      </w:pPr>
    </w:p>
    <w:p w14:paraId="54FA7DBE" w14:textId="3FE0DB16" w:rsidR="001E1EA6" w:rsidRPr="001E1EA6" w:rsidRDefault="001E1EA6" w:rsidP="005003A1">
      <w:pPr>
        <w:pStyle w:val="3"/>
        <w:rPr>
          <w:lang w:eastAsia="zh-CN"/>
        </w:rPr>
      </w:pPr>
      <w:r w:rsidRPr="008B760B">
        <w:rPr>
          <w:lang w:eastAsia="zh-CN"/>
        </w:rPr>
        <w:t>Issue #</w:t>
      </w:r>
      <w:r w:rsidR="0002338D">
        <w:rPr>
          <w:rFonts w:hint="eastAsia"/>
          <w:lang w:eastAsia="zh-CN"/>
        </w:rPr>
        <w:t>6</w:t>
      </w:r>
      <w:r w:rsidRPr="008B760B">
        <w:rPr>
          <w:lang w:eastAsia="zh-CN"/>
        </w:rPr>
        <w:t>:</w:t>
      </w:r>
      <w:r w:rsidRPr="004547DC">
        <w:rPr>
          <w:lang w:eastAsia="zh-CN"/>
        </w:rPr>
        <w:tab/>
      </w:r>
      <w:r w:rsidRPr="001E1EA6">
        <w:rPr>
          <w:lang w:eastAsia="zh-CN"/>
        </w:rPr>
        <w:t>RA-RNTI</w:t>
      </w:r>
    </w:p>
    <w:p w14:paraId="28B6CE99" w14:textId="2C181F20" w:rsidR="001E1EA6" w:rsidRDefault="001E1EA6" w:rsidP="001E1EA6">
      <w:pPr>
        <w:rPr>
          <w:lang w:eastAsia="ko-KR"/>
        </w:rPr>
      </w:pPr>
      <w:r>
        <w:t>In response to a PRACH transmission, a</w:t>
      </w:r>
      <w:r w:rsidRPr="00B916EC">
        <w:t xml:space="preserve"> UE attempts to detect a </w:t>
      </w:r>
      <w:r>
        <w:t>DCI format 1_0</w:t>
      </w:r>
      <w:r w:rsidRPr="00B916EC">
        <w:t xml:space="preserve"> with </w:t>
      </w:r>
      <w:r>
        <w:t xml:space="preserve">CRC scrambled by a </w:t>
      </w:r>
      <w:r w:rsidRPr="00B916EC">
        <w:t xml:space="preserve">corresponding RA-RNTI during </w:t>
      </w:r>
      <w:r>
        <w:t xml:space="preserve">RAR </w:t>
      </w:r>
      <w:r w:rsidRPr="00B916EC">
        <w:t>window</w:t>
      </w:r>
      <w:r>
        <w:t xml:space="preserve">. </w:t>
      </w:r>
      <w:r w:rsidRPr="000B2AEF">
        <w:rPr>
          <w:lang w:eastAsia="ko-KR"/>
        </w:rPr>
        <w:t>The RA-RNTI is computed as</w:t>
      </w:r>
      <w:r>
        <w:rPr>
          <w:lang w:eastAsia="ko-KR"/>
        </w:rPr>
        <w:t xml:space="preserve"> [</w:t>
      </w:r>
      <w:r w:rsidR="002A07A0">
        <w:rPr>
          <w:lang w:eastAsia="ko-KR"/>
        </w:rPr>
        <w:t>5</w:t>
      </w:r>
      <w:r>
        <w:rPr>
          <w:lang w:eastAsia="ko-KR"/>
        </w:rPr>
        <w:t>]</w:t>
      </w:r>
      <w:r w:rsidRPr="000B2AEF">
        <w:rPr>
          <w:lang w:eastAsia="ko-KR"/>
        </w:rPr>
        <w:t>:</w:t>
      </w:r>
    </w:p>
    <w:tbl>
      <w:tblPr>
        <w:tblStyle w:val="ad"/>
        <w:tblW w:w="0" w:type="auto"/>
        <w:tblLook w:val="04A0" w:firstRow="1" w:lastRow="0" w:firstColumn="1" w:lastColumn="0" w:noHBand="0" w:noVBand="1"/>
      </w:tblPr>
      <w:tblGrid>
        <w:gridCol w:w="9307"/>
      </w:tblGrid>
      <w:tr w:rsidR="00804F47" w14:paraId="7AB34E30" w14:textId="77777777" w:rsidTr="00804F47">
        <w:tc>
          <w:tcPr>
            <w:tcW w:w="9307" w:type="dxa"/>
          </w:tcPr>
          <w:p w14:paraId="4BCB750F" w14:textId="77777777" w:rsidR="00804F47" w:rsidRPr="000B2AEF" w:rsidRDefault="00804F47" w:rsidP="00804F47">
            <w:pPr>
              <w:rPr>
                <w:lang w:eastAsia="ko-KR"/>
              </w:rPr>
            </w:pPr>
            <w:r w:rsidRPr="000B2AEF">
              <w:rPr>
                <w:lang w:eastAsia="ko-KR"/>
              </w:rPr>
              <w:t>The RA-RNTI associated with the PRACH occasion in which the Random Access Preamble is transmitted, is computed as:</w:t>
            </w:r>
          </w:p>
          <w:p w14:paraId="57569066" w14:textId="77777777" w:rsidR="00804F47" w:rsidRPr="000B2AEF" w:rsidRDefault="00804F47" w:rsidP="00804F47">
            <w:pPr>
              <w:pStyle w:val="EQ"/>
              <w:rPr>
                <w:lang w:eastAsia="ko-KR"/>
              </w:rPr>
            </w:pPr>
            <w:r w:rsidRPr="000B2AEF">
              <w:rPr>
                <w:lang w:eastAsia="ko-KR"/>
              </w:rPr>
              <w:tab/>
              <w:t>RA-RNTI = 1 + s_id + 14 × t_id + 14 × 80 × f_id + 14 × 80 × 8 × ul_carrier_id</w:t>
            </w:r>
          </w:p>
          <w:p w14:paraId="72E94970" w14:textId="1CE8ED1C" w:rsidR="00804F47" w:rsidRPr="00804F47" w:rsidRDefault="00804F47" w:rsidP="001E1EA6">
            <w:pPr>
              <w:rPr>
                <w:rFonts w:eastAsia="Malgun Gothic"/>
                <w:lang w:eastAsia="ko-KR"/>
              </w:rPr>
            </w:pPr>
            <w:r w:rsidRPr="000B2AEF">
              <w:rPr>
                <w:lang w:eastAsia="ko-KR"/>
              </w:rPr>
              <w:t xml:space="preserve">where s_id is the index of the first OFDM symbol of the PRACH occasion (0 </w:t>
            </w:r>
            <w:r w:rsidRPr="000B2AEF">
              <w:rPr>
                <w:noProof/>
              </w:rPr>
              <w:t>≤</w:t>
            </w:r>
            <w:r w:rsidRPr="000B2AEF">
              <w:rPr>
                <w:noProof/>
                <w:lang w:eastAsia="ko-KR"/>
              </w:rPr>
              <w:t xml:space="preserve"> </w:t>
            </w:r>
            <w:r w:rsidRPr="000B2AEF">
              <w:rPr>
                <w:lang w:eastAsia="ko-KR"/>
              </w:rPr>
              <w:t xml:space="preserve">s_id &lt; 14), t_id is the index of the first slot of the PRACH occasion in a system frame (0 </w:t>
            </w:r>
            <w:r w:rsidRPr="000B2AEF">
              <w:rPr>
                <w:noProof/>
              </w:rPr>
              <w:t>≤</w:t>
            </w:r>
            <w:r w:rsidRPr="000B2AEF">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0B2AEF">
              <w:rPr>
                <w:noProof/>
              </w:rPr>
              <w:t>≤</w:t>
            </w:r>
            <w:r w:rsidRPr="000B2AEF">
              <w:rPr>
                <w:lang w:eastAsia="ko-KR"/>
              </w:rPr>
              <w:t xml:space="preserve"> t_id &lt; 80), f_id is the index of the PRACH occasion in the frequency domain (0 </w:t>
            </w:r>
            <w:r w:rsidRPr="000B2AEF">
              <w:rPr>
                <w:noProof/>
              </w:rPr>
              <w:t>≤</w:t>
            </w:r>
            <w:r w:rsidRPr="000B2AEF">
              <w:rPr>
                <w:lang w:eastAsia="ko-KR"/>
              </w:rPr>
              <w:t xml:space="preserve"> f_id &lt; 8), and ul_carrier_id is the UL carrier used for Random Access Preamble transmission (0 for NUL carrier, and 1 for SUL carrier).</w:t>
            </w:r>
          </w:p>
        </w:tc>
      </w:tr>
    </w:tbl>
    <w:p w14:paraId="33B82958" w14:textId="77777777" w:rsidR="00E47E7C" w:rsidRDefault="00E47E7C" w:rsidP="001E1EA6">
      <w:pPr>
        <w:rPr>
          <w:lang w:val="en-GB"/>
        </w:rPr>
      </w:pPr>
    </w:p>
    <w:p w14:paraId="41651D49" w14:textId="7233242B" w:rsidR="002058BE" w:rsidRDefault="001E1EA6" w:rsidP="002058BE">
      <w:pPr>
        <w:rPr>
          <w:lang w:val="en-GB" w:eastAsia="zh-CN"/>
        </w:rPr>
      </w:pPr>
      <w:r>
        <w:rPr>
          <w:lang w:val="en-GB"/>
        </w:rPr>
        <w:t>If</w:t>
      </w:r>
      <w:r w:rsidR="00F73C25">
        <w:rPr>
          <w:lang w:val="en-GB"/>
        </w:rPr>
        <w:t xml:space="preserve"> only one </w:t>
      </w:r>
      <w:r w:rsidR="00E47E7C">
        <w:rPr>
          <w:lang w:val="en-GB"/>
        </w:rPr>
        <w:t>PRACH</w:t>
      </w:r>
      <w:r>
        <w:rPr>
          <w:lang w:val="en-GB"/>
        </w:rPr>
        <w:t xml:space="preserve"> is</w:t>
      </w:r>
      <w:r w:rsidRPr="00867115">
        <w:rPr>
          <w:lang w:val="en-GB"/>
        </w:rPr>
        <w:t xml:space="preserve"> </w:t>
      </w:r>
      <w:r>
        <w:rPr>
          <w:lang w:val="en-GB"/>
        </w:rPr>
        <w:t xml:space="preserve">transmitted before the end of a monitored </w:t>
      </w:r>
      <w:r w:rsidRPr="00867115">
        <w:rPr>
          <w:lang w:val="en-GB"/>
        </w:rPr>
        <w:t>RAR window</w:t>
      </w:r>
      <w:r w:rsidR="00E47E7C">
        <w:rPr>
          <w:lang w:val="en-GB"/>
        </w:rPr>
        <w:t>,</w:t>
      </w:r>
      <w:r>
        <w:rPr>
          <w:lang w:val="en-GB"/>
        </w:rPr>
        <w:t xml:space="preserve"> there is no ambiguity in the </w:t>
      </w:r>
      <w:r>
        <w:rPr>
          <w:rFonts w:hint="eastAsia"/>
          <w:lang w:val="en-GB" w:eastAsia="zh-CN"/>
        </w:rPr>
        <w:t>position</w:t>
      </w:r>
      <w:r>
        <w:rPr>
          <w:lang w:val="en-GB"/>
        </w:rPr>
        <w:t xml:space="preserve"> of the PRACH occasion. However, </w:t>
      </w:r>
      <w:r w:rsidRPr="006619E3">
        <w:rPr>
          <w:lang w:val="en-GB"/>
        </w:rPr>
        <w:t xml:space="preserve">if </w:t>
      </w:r>
      <w:r>
        <w:rPr>
          <w:lang w:val="en-GB"/>
        </w:rPr>
        <w:t>network</w:t>
      </w:r>
      <w:r w:rsidRPr="006619E3">
        <w:rPr>
          <w:lang w:val="en-GB"/>
        </w:rPr>
        <w:t xml:space="preserve"> configures multiple </w:t>
      </w:r>
      <w:r w:rsidR="00126EBE">
        <w:rPr>
          <w:lang w:val="en-GB"/>
        </w:rPr>
        <w:t>PRACH</w:t>
      </w:r>
      <w:r w:rsidRPr="006619E3">
        <w:rPr>
          <w:lang w:val="en-GB"/>
        </w:rPr>
        <w:t xml:space="preserve"> transmission</w:t>
      </w:r>
      <w:r w:rsidR="00126EBE">
        <w:rPr>
          <w:lang w:val="en-GB"/>
        </w:rPr>
        <w:t>s</w:t>
      </w:r>
      <w:r w:rsidRPr="006619E3">
        <w:rPr>
          <w:lang w:val="en-GB"/>
        </w:rPr>
        <w:t xml:space="preserve"> before a RAR</w:t>
      </w:r>
      <w:r>
        <w:rPr>
          <w:lang w:val="en-GB"/>
        </w:rPr>
        <w:t xml:space="preserve"> </w:t>
      </w:r>
      <w:r w:rsidRPr="006619E3">
        <w:rPr>
          <w:lang w:val="en-GB"/>
        </w:rPr>
        <w:t>window,</w:t>
      </w:r>
      <w:r>
        <w:rPr>
          <w:lang w:val="en-GB"/>
        </w:rPr>
        <w:t xml:space="preserve"> </w:t>
      </w:r>
      <w:r w:rsidRPr="004D06CE">
        <w:rPr>
          <w:lang w:val="en-GB"/>
        </w:rPr>
        <w:t xml:space="preserve">for example, </w:t>
      </w:r>
      <w:r w:rsidR="00CC5F6D">
        <w:rPr>
          <w:rFonts w:eastAsia="等线"/>
          <w:bCs/>
          <w:sz w:val="21"/>
          <w:lang w:eastAsia="zh-CN"/>
        </w:rPr>
        <w:t xml:space="preserve">one RAR window is utilized to cover partial or </w:t>
      </w:r>
      <w:r w:rsidR="00CC5F6D">
        <w:rPr>
          <w:lang w:eastAsia="ja-JP"/>
        </w:rPr>
        <w:t xml:space="preserve">all of </w:t>
      </w:r>
      <w:r w:rsidR="00CC5F6D" w:rsidRPr="0005296F">
        <w:rPr>
          <w:lang w:eastAsia="ja-JP"/>
        </w:rPr>
        <w:t>the</w:t>
      </w:r>
      <w:r w:rsidR="00CC5F6D">
        <w:rPr>
          <w:lang w:eastAsia="ja-JP"/>
        </w:rPr>
        <w:t xml:space="preserve"> multiple PRACH transmissions.</w:t>
      </w:r>
      <w:r>
        <w:rPr>
          <w:lang w:val="en-GB"/>
        </w:rPr>
        <w:t xml:space="preserve"> </w:t>
      </w:r>
      <w:r w:rsidRPr="00262017">
        <w:rPr>
          <w:lang w:val="en-GB"/>
        </w:rPr>
        <w:t xml:space="preserve">UE </w:t>
      </w:r>
      <w:r>
        <w:rPr>
          <w:lang w:val="en-GB"/>
        </w:rPr>
        <w:t xml:space="preserve">is unable to </w:t>
      </w:r>
      <w:r w:rsidRPr="00262017">
        <w:rPr>
          <w:lang w:val="en-GB"/>
        </w:rPr>
        <w:t xml:space="preserve">determine which </w:t>
      </w:r>
      <w:r w:rsidR="00C25F6E">
        <w:rPr>
          <w:lang w:val="en-GB"/>
        </w:rPr>
        <w:t>one</w:t>
      </w:r>
      <w:r>
        <w:rPr>
          <w:lang w:val="en-GB"/>
        </w:rPr>
        <w:t xml:space="preserve"> of PRACH</w:t>
      </w:r>
      <w:r w:rsidRPr="006619E3">
        <w:rPr>
          <w:lang w:val="en-GB"/>
        </w:rPr>
        <w:t xml:space="preserve"> occasion</w:t>
      </w:r>
      <w:r w:rsidRPr="00262017">
        <w:rPr>
          <w:lang w:val="en-GB"/>
        </w:rPr>
        <w:t xml:space="preserve"> should be used to calculate RA-RNTI</w:t>
      </w:r>
      <w:r>
        <w:rPr>
          <w:lang w:val="en-GB"/>
        </w:rPr>
        <w:t xml:space="preserve">. </w:t>
      </w:r>
      <w:r>
        <w:rPr>
          <w:lang w:val="en-GB" w:eastAsia="zh-CN"/>
        </w:rPr>
        <w:t>T</w:t>
      </w:r>
      <w:r w:rsidRPr="00964A77">
        <w:rPr>
          <w:lang w:val="en-GB" w:eastAsia="zh-CN"/>
        </w:rPr>
        <w:t xml:space="preserve">he </w:t>
      </w:r>
      <w:r>
        <w:rPr>
          <w:lang w:val="en-GB"/>
        </w:rPr>
        <w:t>PRACH occasion</w:t>
      </w:r>
      <w:r w:rsidRPr="00964A77">
        <w:rPr>
          <w:lang w:val="en-GB" w:eastAsia="zh-CN"/>
        </w:rPr>
        <w:t xml:space="preserve"> </w:t>
      </w:r>
      <w:r>
        <w:rPr>
          <w:lang w:val="en-GB" w:eastAsia="zh-CN"/>
        </w:rPr>
        <w:t>for</w:t>
      </w:r>
      <w:r w:rsidRPr="00964A77">
        <w:rPr>
          <w:lang w:val="en-GB" w:eastAsia="zh-CN"/>
        </w:rPr>
        <w:t xml:space="preserve"> calculating RA-RNTI</w:t>
      </w:r>
      <w:r w:rsidRPr="009A44DB">
        <w:rPr>
          <w:lang w:val="en-GB" w:eastAsia="zh-CN"/>
        </w:rPr>
        <w:t xml:space="preserve"> </w:t>
      </w:r>
      <w:r w:rsidRPr="00964A77">
        <w:rPr>
          <w:lang w:val="en-GB" w:eastAsia="zh-CN"/>
        </w:rPr>
        <w:t xml:space="preserve">should </w:t>
      </w:r>
      <w:r>
        <w:rPr>
          <w:lang w:val="en-GB" w:eastAsia="zh-CN"/>
        </w:rPr>
        <w:t xml:space="preserve">be </w:t>
      </w:r>
      <w:r w:rsidRPr="00964A77">
        <w:rPr>
          <w:lang w:val="en-GB" w:eastAsia="zh-CN"/>
        </w:rPr>
        <w:t xml:space="preserve">further </w:t>
      </w:r>
      <w:r>
        <w:rPr>
          <w:lang w:val="en-GB" w:eastAsia="zh-CN"/>
        </w:rPr>
        <w:t>studied</w:t>
      </w:r>
      <w:r w:rsidRPr="00964A77">
        <w:rPr>
          <w:lang w:val="en-GB" w:eastAsia="zh-CN"/>
        </w:rPr>
        <w:t xml:space="preserve">. </w:t>
      </w:r>
      <w:r w:rsidRPr="007E0AD4">
        <w:rPr>
          <w:lang w:val="en-GB" w:eastAsia="zh-CN"/>
        </w:rPr>
        <w:t>A simple way is</w:t>
      </w:r>
      <w:r>
        <w:rPr>
          <w:lang w:val="en-GB" w:eastAsia="zh-CN"/>
        </w:rPr>
        <w:t xml:space="preserve"> to </w:t>
      </w:r>
      <w:r w:rsidR="002058BE">
        <w:rPr>
          <w:rFonts w:eastAsia="等线"/>
          <w:bCs/>
          <w:sz w:val="21"/>
          <w:szCs w:val="21"/>
          <w:lang w:eastAsia="zh-CN"/>
        </w:rPr>
        <w:t>pre-define</w:t>
      </w:r>
      <w:r>
        <w:rPr>
          <w:lang w:val="en-GB" w:eastAsia="zh-CN"/>
        </w:rPr>
        <w:t xml:space="preserve"> the </w:t>
      </w:r>
      <w:r>
        <w:rPr>
          <w:lang w:val="en-GB"/>
        </w:rPr>
        <w:t>PRACH occasion</w:t>
      </w:r>
      <w:r>
        <w:rPr>
          <w:lang w:val="en-GB" w:eastAsia="zh-CN"/>
        </w:rPr>
        <w:t xml:space="preserve"> by a specific reference position, such as </w:t>
      </w:r>
      <w:r w:rsidR="002058BE">
        <w:rPr>
          <w:rFonts w:eastAsia="等线"/>
          <w:bCs/>
          <w:sz w:val="21"/>
          <w:lang w:eastAsia="zh-CN"/>
        </w:rPr>
        <w:t>RA-RNTI calculated based on</w:t>
      </w:r>
      <w:r w:rsidR="002058BE" w:rsidRPr="007E0AD4">
        <w:rPr>
          <w:lang w:val="en-GB" w:eastAsia="zh-CN"/>
        </w:rPr>
        <w:t xml:space="preserve"> the first</w:t>
      </w:r>
      <w:r w:rsidR="002058BE" w:rsidRPr="002058BE">
        <w:rPr>
          <w:rFonts w:eastAsia="等线"/>
          <w:bCs/>
          <w:sz w:val="21"/>
          <w:lang w:eastAsia="zh-CN"/>
        </w:rPr>
        <w:t xml:space="preserve"> </w:t>
      </w:r>
      <w:r w:rsidR="002058BE">
        <w:rPr>
          <w:rFonts w:eastAsia="等线"/>
          <w:bCs/>
          <w:sz w:val="21"/>
          <w:lang w:eastAsia="zh-CN"/>
        </w:rPr>
        <w:t>PRACH repetition or the last PRACH</w:t>
      </w:r>
      <w:r w:rsidR="002058BE" w:rsidRPr="002058BE">
        <w:rPr>
          <w:rFonts w:eastAsia="等线"/>
          <w:bCs/>
          <w:sz w:val="21"/>
          <w:lang w:eastAsia="zh-CN"/>
        </w:rPr>
        <w:t xml:space="preserve"> </w:t>
      </w:r>
      <w:r w:rsidR="002058BE">
        <w:rPr>
          <w:rFonts w:eastAsia="等线"/>
          <w:bCs/>
          <w:sz w:val="21"/>
          <w:lang w:eastAsia="zh-CN"/>
        </w:rPr>
        <w:t xml:space="preserve">repetition. </w:t>
      </w:r>
    </w:p>
    <w:p w14:paraId="7E4BEB5E" w14:textId="2534F95A" w:rsidR="001E1EA6" w:rsidRPr="002058BE" w:rsidRDefault="001E1EA6" w:rsidP="001E1EA6">
      <w:pPr>
        <w:spacing w:afterLines="50"/>
        <w:rPr>
          <w:rFonts w:eastAsia="MS Mincho"/>
          <w:b/>
          <w:i/>
          <w:lang w:eastAsia="ja-JP"/>
        </w:rPr>
      </w:pPr>
      <w:r w:rsidRPr="002058BE">
        <w:rPr>
          <w:rFonts w:eastAsia="MS Mincho" w:hint="eastAsia"/>
          <w:b/>
          <w:i/>
          <w:lang w:eastAsia="ja-JP"/>
        </w:rPr>
        <w:t xml:space="preserve">Proposal </w:t>
      </w:r>
      <w:r w:rsidR="007D046D">
        <w:rPr>
          <w:rFonts w:eastAsia="MS Mincho"/>
          <w:b/>
          <w:i/>
          <w:lang w:eastAsia="ja-JP"/>
        </w:rPr>
        <w:t>12</w:t>
      </w:r>
      <w:r w:rsidRPr="002058BE">
        <w:rPr>
          <w:rFonts w:eastAsia="MS Mincho" w:hint="eastAsia"/>
          <w:b/>
          <w:i/>
          <w:lang w:eastAsia="ja-JP"/>
        </w:rPr>
        <w:t xml:space="preserve">: </w:t>
      </w:r>
      <w:r w:rsidR="00B60598" w:rsidRPr="00B60598">
        <w:rPr>
          <w:rFonts w:eastAsia="MS Mincho"/>
          <w:b/>
          <w:i/>
          <w:lang w:eastAsia="ja-JP"/>
        </w:rPr>
        <w:t>For multiple PRACH transmissions with same Tx beam,</w:t>
      </w:r>
      <w:r w:rsidRPr="002058BE">
        <w:rPr>
          <w:rFonts w:eastAsia="MS Mincho"/>
          <w:b/>
          <w:i/>
          <w:lang w:eastAsia="ja-JP"/>
        </w:rPr>
        <w:t xml:space="preserve"> </w:t>
      </w:r>
      <w:r w:rsidR="00920A4A">
        <w:rPr>
          <w:rFonts w:eastAsia="MS Mincho"/>
          <w:b/>
          <w:i/>
          <w:lang w:eastAsia="ja-JP"/>
        </w:rPr>
        <w:t>t</w:t>
      </w:r>
      <w:r w:rsidR="00920A4A" w:rsidRPr="00920A4A">
        <w:rPr>
          <w:rFonts w:eastAsia="MS Mincho"/>
          <w:b/>
          <w:i/>
          <w:lang w:eastAsia="ja-JP"/>
        </w:rPr>
        <w:t xml:space="preserve">he corresponding RA-RNTI is calculated based on </w:t>
      </w:r>
      <w:r w:rsidR="00920A4A">
        <w:rPr>
          <w:rFonts w:eastAsia="MS Mincho"/>
          <w:b/>
          <w:i/>
          <w:lang w:eastAsia="ja-JP"/>
        </w:rPr>
        <w:t xml:space="preserve">a </w:t>
      </w:r>
      <w:r w:rsidR="00920A4A" w:rsidRPr="002058BE">
        <w:rPr>
          <w:rFonts w:eastAsia="MS Mincho"/>
          <w:b/>
          <w:i/>
          <w:lang w:eastAsia="ja-JP"/>
        </w:rPr>
        <w:t>pre-defined</w:t>
      </w:r>
      <w:r w:rsidR="00920A4A" w:rsidRPr="00920A4A">
        <w:rPr>
          <w:rFonts w:eastAsia="MS Mincho"/>
          <w:b/>
          <w:i/>
          <w:lang w:eastAsia="ja-JP"/>
        </w:rPr>
        <w:t xml:space="preserve"> RO</w:t>
      </w:r>
      <w:r w:rsidRPr="002058BE">
        <w:rPr>
          <w:rFonts w:eastAsia="MS Mincho"/>
          <w:b/>
          <w:i/>
          <w:lang w:eastAsia="ja-JP"/>
        </w:rPr>
        <w:t xml:space="preserve">, for example, taking </w:t>
      </w:r>
      <w:r w:rsidR="00920A4A" w:rsidRPr="00920A4A">
        <w:rPr>
          <w:rFonts w:eastAsia="MS Mincho"/>
          <w:b/>
          <w:i/>
          <w:lang w:eastAsia="ja-JP"/>
        </w:rPr>
        <w:t xml:space="preserve">RO for </w:t>
      </w:r>
      <w:r w:rsidR="002058BE" w:rsidRPr="002058BE">
        <w:rPr>
          <w:b/>
          <w:i/>
          <w:lang w:val="en-GB" w:eastAsia="zh-CN"/>
        </w:rPr>
        <w:t>the first</w:t>
      </w:r>
      <w:r w:rsidR="002058BE" w:rsidRPr="002058BE">
        <w:rPr>
          <w:rFonts w:eastAsia="等线"/>
          <w:b/>
          <w:bCs/>
          <w:i/>
          <w:sz w:val="21"/>
          <w:lang w:eastAsia="zh-CN"/>
        </w:rPr>
        <w:t xml:space="preserve"> PRACH repetition or the last PRACH repetition</w:t>
      </w:r>
      <w:r w:rsidRPr="002058BE">
        <w:rPr>
          <w:rFonts w:eastAsia="MS Mincho"/>
          <w:b/>
          <w:i/>
          <w:lang w:eastAsia="ja-JP"/>
        </w:rPr>
        <w:t xml:space="preserve"> as a reference.</w:t>
      </w:r>
    </w:p>
    <w:p w14:paraId="1B80F4D2" w14:textId="24D1F03B" w:rsidR="0070439E" w:rsidRDefault="0070439E" w:rsidP="008B760B">
      <w:pPr>
        <w:rPr>
          <w:lang w:eastAsia="zh-CN"/>
        </w:rPr>
      </w:pPr>
    </w:p>
    <w:p w14:paraId="24F9C88C" w14:textId="613C5E26" w:rsidR="00C9684C" w:rsidRDefault="00C9684C" w:rsidP="005003A1">
      <w:pPr>
        <w:pStyle w:val="3"/>
        <w:rPr>
          <w:lang w:eastAsia="zh-CN"/>
        </w:rPr>
      </w:pPr>
      <w:r>
        <w:rPr>
          <w:lang w:eastAsia="zh-CN"/>
        </w:rPr>
        <w:lastRenderedPageBreak/>
        <w:t>Issue</w:t>
      </w:r>
      <w:r w:rsidR="00F82451">
        <w:rPr>
          <w:lang w:eastAsia="zh-CN"/>
        </w:rPr>
        <w:t xml:space="preserve"> </w:t>
      </w:r>
      <w:r>
        <w:rPr>
          <w:lang w:eastAsia="zh-CN"/>
        </w:rPr>
        <w:t>#</w:t>
      </w:r>
      <w:r w:rsidR="0002338D">
        <w:rPr>
          <w:rFonts w:hint="eastAsia"/>
          <w:lang w:eastAsia="zh-CN"/>
        </w:rPr>
        <w:t>7</w:t>
      </w:r>
      <w:r w:rsidR="00C12DC0">
        <w:rPr>
          <w:lang w:eastAsia="zh-CN"/>
        </w:rPr>
        <w:t xml:space="preserve">: </w:t>
      </w:r>
      <w:r w:rsidR="00C12DC0" w:rsidRPr="00C12DC0">
        <w:rPr>
          <w:lang w:eastAsia="zh-CN"/>
        </w:rPr>
        <w:t>CBRA/CFRA</w:t>
      </w:r>
    </w:p>
    <w:p w14:paraId="1BD83817" w14:textId="77777777" w:rsidR="00136E72" w:rsidRDefault="00C9684C" w:rsidP="00C9684C">
      <w:pPr>
        <w:rPr>
          <w:lang w:eastAsia="zh-CN"/>
        </w:rPr>
      </w:pPr>
      <w:r>
        <w:rPr>
          <w:lang w:eastAsia="zh-CN"/>
        </w:rPr>
        <w:t xml:space="preserve">UE can access network through contention-based random access (CBRA) or contention-free random access (CFRA). Both CBRA and CFRA should be support for multiple </w:t>
      </w:r>
      <w:r w:rsidR="00EA7D84">
        <w:rPr>
          <w:lang w:eastAsia="zh-CN"/>
        </w:rPr>
        <w:t>PRACH</w:t>
      </w:r>
      <w:r>
        <w:rPr>
          <w:lang w:eastAsia="zh-CN"/>
        </w:rPr>
        <w:t xml:space="preserve"> transmissions.</w:t>
      </w:r>
    </w:p>
    <w:p w14:paraId="0EBF2754" w14:textId="6CECF285" w:rsidR="00C9684C" w:rsidRDefault="00C9684C" w:rsidP="00C9684C">
      <w:pPr>
        <w:rPr>
          <w:lang w:eastAsia="zh-CN"/>
        </w:rPr>
      </w:pPr>
      <w:r>
        <w:rPr>
          <w:lang w:eastAsia="zh-CN"/>
        </w:rPr>
        <w:t xml:space="preserve">For CBRA, since many UEs compete for the preambles in a </w:t>
      </w:r>
      <w:r w:rsidR="00EA7D84">
        <w:rPr>
          <w:lang w:eastAsia="zh-CN"/>
        </w:rPr>
        <w:t>RO</w:t>
      </w:r>
      <w:r>
        <w:rPr>
          <w:lang w:eastAsia="zh-CN"/>
        </w:rPr>
        <w:t xml:space="preserve">, multiple </w:t>
      </w:r>
      <w:r w:rsidR="009C2D1E">
        <w:rPr>
          <w:lang w:eastAsia="zh-CN"/>
        </w:rPr>
        <w:t xml:space="preserve">PRACH </w:t>
      </w:r>
      <w:r>
        <w:rPr>
          <w:lang w:eastAsia="zh-CN"/>
        </w:rPr>
        <w:t>transmissions may increase more collisions.</w:t>
      </w:r>
      <w:r w:rsidR="00B80934">
        <w:rPr>
          <w:lang w:eastAsia="zh-CN"/>
        </w:rPr>
        <w:t xml:space="preserve"> The</w:t>
      </w:r>
      <w:r>
        <w:rPr>
          <w:lang w:eastAsia="zh-CN"/>
        </w:rPr>
        <w:t xml:space="preserve"> gNB would configure proper random access preamble resources considering the repetition numbers. </w:t>
      </w:r>
    </w:p>
    <w:p w14:paraId="565488D9" w14:textId="4BE15364" w:rsidR="00C9684C" w:rsidRDefault="00C9684C" w:rsidP="00C9684C">
      <w:pPr>
        <w:rPr>
          <w:lang w:eastAsia="zh-CN"/>
        </w:rPr>
      </w:pPr>
      <w:r>
        <w:rPr>
          <w:lang w:eastAsia="zh-CN"/>
        </w:rPr>
        <w:t xml:space="preserve">For CFRA, dedicated preamble for </w:t>
      </w:r>
      <w:r w:rsidR="00EB088F" w:rsidRPr="00EB088F">
        <w:rPr>
          <w:lang w:eastAsia="zh-CN"/>
        </w:rPr>
        <w:t>PRACH</w:t>
      </w:r>
      <w:r>
        <w:rPr>
          <w:lang w:eastAsia="zh-CN"/>
        </w:rPr>
        <w:t xml:space="preserve"> transmission is assigned by the network. </w:t>
      </w:r>
      <w:bookmarkStart w:id="20" w:name="OLE_LINK56"/>
      <w:bookmarkStart w:id="21" w:name="OLE_LINK57"/>
      <w:r>
        <w:rPr>
          <w:lang w:eastAsia="zh-CN"/>
        </w:rPr>
        <w:t>UE transmit</w:t>
      </w:r>
      <w:r w:rsidR="00EA7D84">
        <w:rPr>
          <w:lang w:eastAsia="zh-CN"/>
        </w:rPr>
        <w:t>ted</w:t>
      </w:r>
      <w:r>
        <w:rPr>
          <w:lang w:eastAsia="zh-CN"/>
        </w:rPr>
        <w:t xml:space="preserve"> multiple </w:t>
      </w:r>
      <w:r w:rsidR="00EA7D84">
        <w:rPr>
          <w:lang w:eastAsia="zh-CN"/>
        </w:rPr>
        <w:t>PRACH</w:t>
      </w:r>
      <w:r>
        <w:rPr>
          <w:lang w:eastAsia="zh-CN"/>
        </w:rPr>
        <w:t xml:space="preserve"> makes efficient utilization of RACH resources. </w:t>
      </w:r>
      <w:bookmarkEnd w:id="20"/>
      <w:bookmarkEnd w:id="21"/>
      <w:r>
        <w:rPr>
          <w:lang w:eastAsia="zh-CN"/>
        </w:rPr>
        <w:t>In addition, there are many scenarios triggering CFRA, such as handover, DL data arrival during RRC_CONNECTED when UL synchronisation status is “</w:t>
      </w:r>
      <w:r w:rsidR="00AD0A01" w:rsidRPr="00AD0A01">
        <w:rPr>
          <w:lang w:eastAsia="zh-CN"/>
        </w:rPr>
        <w:t>non</w:t>
      </w:r>
      <w:r w:rsidR="00AD0A01">
        <w:rPr>
          <w:lang w:eastAsia="zh-CN"/>
        </w:rPr>
        <w:t>-</w:t>
      </w:r>
      <w:r w:rsidR="00AD0A01" w:rsidRPr="00AD0A01">
        <w:rPr>
          <w:lang w:eastAsia="zh-CN"/>
        </w:rPr>
        <w:t>synchron</w:t>
      </w:r>
      <w:r w:rsidR="00AD0A01">
        <w:rPr>
          <w:lang w:eastAsia="zh-CN"/>
        </w:rPr>
        <w:t>ised</w:t>
      </w:r>
      <w:r>
        <w:rPr>
          <w:lang w:eastAsia="zh-CN"/>
        </w:rPr>
        <w:t xml:space="preserve">”, etc. A UE performing handover is usually located at the cell-edge of both the source and target cell with relatively poor uplink coverage conditions. A single </w:t>
      </w:r>
      <w:r w:rsidR="00DB2E3F">
        <w:rPr>
          <w:lang w:eastAsia="zh-CN"/>
        </w:rPr>
        <w:t>PRACH</w:t>
      </w:r>
      <w:r>
        <w:rPr>
          <w:lang w:eastAsia="zh-CN"/>
        </w:rPr>
        <w:t xml:space="preserve"> transmission may cause handover failure and increase the risk of link failure and mobility interruption. Therefore, multiple </w:t>
      </w:r>
      <w:r w:rsidR="000D7BD9">
        <w:rPr>
          <w:lang w:eastAsia="zh-CN"/>
        </w:rPr>
        <w:t>PRACH</w:t>
      </w:r>
      <w:r>
        <w:rPr>
          <w:lang w:eastAsia="zh-CN"/>
        </w:rPr>
        <w:t xml:space="preserve"> transmissions are a better choice in these cases. It is essential to increase the probability of random access and the transmission reliability. </w:t>
      </w:r>
    </w:p>
    <w:p w14:paraId="77E414FA" w14:textId="796227DF" w:rsidR="00C9684C" w:rsidRDefault="00C9684C" w:rsidP="008B760B">
      <w:pPr>
        <w:rPr>
          <w:b/>
          <w:i/>
          <w:lang w:eastAsia="zh-CN"/>
        </w:rPr>
      </w:pPr>
      <w:r w:rsidRPr="007F0CE1">
        <w:rPr>
          <w:b/>
          <w:i/>
          <w:lang w:eastAsia="zh-CN"/>
        </w:rPr>
        <w:t xml:space="preserve">Observation </w:t>
      </w:r>
      <w:r w:rsidR="00565698">
        <w:rPr>
          <w:b/>
          <w:i/>
          <w:lang w:eastAsia="zh-CN"/>
        </w:rPr>
        <w:t>2</w:t>
      </w:r>
      <w:r w:rsidRPr="007F0CE1">
        <w:rPr>
          <w:b/>
          <w:i/>
          <w:lang w:eastAsia="zh-CN"/>
        </w:rPr>
        <w:t xml:space="preserve">: In contention free random access, multiple </w:t>
      </w:r>
      <w:r w:rsidR="008B1C88">
        <w:rPr>
          <w:b/>
          <w:i/>
          <w:lang w:eastAsia="zh-CN"/>
        </w:rPr>
        <w:t>PRACH</w:t>
      </w:r>
      <w:r w:rsidRPr="007F0CE1">
        <w:rPr>
          <w:b/>
          <w:i/>
          <w:lang w:eastAsia="zh-CN"/>
        </w:rPr>
        <w:t xml:space="preserve"> transmissions may improve the utilization of RACH resources, and increase the probability of random access and the transmission reliability.</w:t>
      </w:r>
    </w:p>
    <w:p w14:paraId="76A76FEA" w14:textId="77777777" w:rsidR="00EB088F" w:rsidRPr="001E1EA6" w:rsidRDefault="00EB088F" w:rsidP="008B760B">
      <w:pPr>
        <w:rPr>
          <w:lang w:eastAsia="zh-CN"/>
        </w:rPr>
      </w:pPr>
    </w:p>
    <w:p w14:paraId="454DD0C8" w14:textId="3E38AE23" w:rsidR="00C9684C" w:rsidRPr="00C9684C" w:rsidRDefault="00C9684C" w:rsidP="005003A1">
      <w:pPr>
        <w:pStyle w:val="3"/>
        <w:rPr>
          <w:lang w:eastAsia="zh-CN"/>
        </w:rPr>
      </w:pPr>
      <w:r>
        <w:rPr>
          <w:lang w:eastAsia="zh-CN"/>
        </w:rPr>
        <w:t>Issue</w:t>
      </w:r>
      <w:r w:rsidR="00F82451">
        <w:rPr>
          <w:lang w:eastAsia="zh-CN"/>
        </w:rPr>
        <w:t xml:space="preserve"> </w:t>
      </w:r>
      <w:r>
        <w:rPr>
          <w:lang w:eastAsia="zh-CN"/>
        </w:rPr>
        <w:t>#</w:t>
      </w:r>
      <w:r w:rsidR="0002338D">
        <w:rPr>
          <w:rFonts w:hint="eastAsia"/>
          <w:lang w:eastAsia="zh-CN"/>
        </w:rPr>
        <w:t>8</w:t>
      </w:r>
      <w:r>
        <w:rPr>
          <w:lang w:eastAsia="zh-CN"/>
        </w:rPr>
        <w:t xml:space="preserve">: </w:t>
      </w:r>
      <w:r w:rsidR="00BD2149">
        <w:rPr>
          <w:lang w:eastAsia="zh-CN"/>
        </w:rPr>
        <w:t>t</w:t>
      </w:r>
      <w:r w:rsidR="00EB088F" w:rsidRPr="00EB088F">
        <w:rPr>
          <w:lang w:eastAsia="zh-CN"/>
        </w:rPr>
        <w:t>he interaction of PRACH repetition with Msg3 repetition</w:t>
      </w:r>
    </w:p>
    <w:p w14:paraId="554F596E" w14:textId="77777777" w:rsidR="00C9684C" w:rsidRDefault="00C9684C" w:rsidP="00C9684C">
      <w:pPr>
        <w:rPr>
          <w:lang w:val="en-GB" w:eastAsia="zh-CN"/>
        </w:rPr>
      </w:pPr>
      <w:r>
        <w:rPr>
          <w:lang w:val="en-GB" w:eastAsia="zh-CN"/>
        </w:rPr>
        <w:t>What’s more, the</w:t>
      </w:r>
      <w:r w:rsidRPr="00543F89">
        <w:rPr>
          <w:lang w:val="en-GB" w:eastAsia="zh-CN"/>
        </w:rPr>
        <w:t xml:space="preserve"> interaction of PRACH repetition with Msg3</w:t>
      </w:r>
      <w:r>
        <w:rPr>
          <w:lang w:val="en-GB" w:eastAsia="zh-CN"/>
        </w:rPr>
        <w:t xml:space="preserve"> </w:t>
      </w:r>
      <w:r w:rsidRPr="00543F89">
        <w:rPr>
          <w:lang w:val="en-GB" w:eastAsia="zh-CN"/>
        </w:rPr>
        <w:t xml:space="preserve">repetition should be </w:t>
      </w:r>
      <w:r>
        <w:rPr>
          <w:lang w:val="en-GB" w:eastAsia="zh-CN"/>
        </w:rPr>
        <w:t>studi</w:t>
      </w:r>
      <w:r w:rsidRPr="00543F89">
        <w:rPr>
          <w:lang w:val="en-GB" w:eastAsia="zh-CN"/>
        </w:rPr>
        <w:t xml:space="preserve">ed. </w:t>
      </w:r>
      <w:r>
        <w:rPr>
          <w:lang w:val="en-GB" w:eastAsia="zh-CN"/>
        </w:rPr>
        <w:t xml:space="preserve">For example, if the </w:t>
      </w:r>
      <w:r w:rsidRPr="0002373A">
        <w:rPr>
          <w:lang w:val="en-GB" w:eastAsia="zh-CN"/>
        </w:rPr>
        <w:t xml:space="preserve">number of multiple </w:t>
      </w:r>
      <w:r>
        <w:rPr>
          <w:rFonts w:hint="eastAsia"/>
          <w:lang w:val="en-GB" w:eastAsia="zh-CN"/>
        </w:rPr>
        <w:t>PRACH</w:t>
      </w:r>
      <w:r w:rsidRPr="0002373A">
        <w:rPr>
          <w:lang w:val="en-GB" w:eastAsia="zh-CN"/>
        </w:rPr>
        <w:t xml:space="preserve"> </w:t>
      </w:r>
      <w:r>
        <w:rPr>
          <w:lang w:val="en-GB" w:eastAsia="zh-CN"/>
        </w:rPr>
        <w:t xml:space="preserve">are </w:t>
      </w:r>
      <w:r w:rsidRPr="0002373A">
        <w:rPr>
          <w:lang w:val="en-GB" w:eastAsia="zh-CN"/>
        </w:rPr>
        <w:t>transmi</w:t>
      </w:r>
      <w:r>
        <w:rPr>
          <w:lang w:val="en-GB" w:eastAsia="zh-CN"/>
        </w:rPr>
        <w:t>tted, how to request Msg3 repetition. And according to a PRACH repetition number, gNB</w:t>
      </w:r>
      <w:r w:rsidRPr="00FE131F">
        <w:rPr>
          <w:rFonts w:ascii="New York" w:eastAsia="宋体" w:hAnsi="New York" w:cs="宋体"/>
        </w:rPr>
        <w:t xml:space="preserve"> schedules Msg3 with or without repetition for the UE requesting Msg3 repetition</w:t>
      </w:r>
      <w:r>
        <w:rPr>
          <w:rFonts w:ascii="New York" w:eastAsia="宋体" w:hAnsi="New York" w:cs="宋体"/>
        </w:rPr>
        <w:t xml:space="preserve"> with a different repetition factor.</w:t>
      </w:r>
      <w:r>
        <w:rPr>
          <w:lang w:val="en-GB" w:eastAsia="zh-CN"/>
        </w:rPr>
        <w:t xml:space="preserve">  </w:t>
      </w:r>
      <w:r w:rsidDel="00F2419C">
        <w:rPr>
          <w:lang w:val="en-GB" w:eastAsia="zh-CN"/>
        </w:rPr>
        <w:t xml:space="preserve"> </w:t>
      </w:r>
    </w:p>
    <w:p w14:paraId="60BF0697" w14:textId="7C4EAC10" w:rsidR="0070439E" w:rsidRDefault="00C9684C" w:rsidP="00C9684C">
      <w:pPr>
        <w:rPr>
          <w:lang w:val="en-GB" w:eastAsia="zh-CN"/>
        </w:rPr>
      </w:pPr>
      <w:r w:rsidRPr="00AA3152">
        <w:rPr>
          <w:b/>
          <w:i/>
          <w:lang w:val="en-GB" w:eastAsia="zh-CN"/>
        </w:rPr>
        <w:t xml:space="preserve">Proposal </w:t>
      </w:r>
      <w:r w:rsidR="007D046D">
        <w:rPr>
          <w:b/>
          <w:i/>
          <w:lang w:val="en-GB" w:eastAsia="zh-CN"/>
        </w:rPr>
        <w:t>13</w:t>
      </w:r>
      <w:r w:rsidRPr="00AA3152">
        <w:rPr>
          <w:b/>
          <w:i/>
          <w:lang w:val="en-GB" w:eastAsia="zh-CN"/>
        </w:rPr>
        <w:t xml:space="preserve">: </w:t>
      </w:r>
      <w:r>
        <w:rPr>
          <w:b/>
          <w:i/>
          <w:lang w:val="en-GB" w:eastAsia="zh-CN"/>
        </w:rPr>
        <w:t>T</w:t>
      </w:r>
      <w:r w:rsidRPr="00AA3152">
        <w:rPr>
          <w:b/>
          <w:i/>
          <w:lang w:val="en-GB" w:eastAsia="zh-CN"/>
        </w:rPr>
        <w:t>he interaction of PRACH repetition with Msg3 repetition should be studied.</w:t>
      </w:r>
    </w:p>
    <w:p w14:paraId="0E468101" w14:textId="3EFC1F63" w:rsidR="00CC2BA6" w:rsidRDefault="00CC2BA6" w:rsidP="00CC2BA6">
      <w:pPr>
        <w:rPr>
          <w:lang w:val="en-GB" w:eastAsia="zh-CN"/>
        </w:rPr>
      </w:pPr>
    </w:p>
    <w:p w14:paraId="694CF9FF" w14:textId="4C5DC22C" w:rsidR="001B153B" w:rsidRDefault="001B153B" w:rsidP="001B153B">
      <w:pPr>
        <w:pStyle w:val="2"/>
        <w:rPr>
          <w:lang w:val="en-GB" w:eastAsia="zh-CN"/>
        </w:rPr>
      </w:pPr>
      <w:r w:rsidRPr="001B153B">
        <w:rPr>
          <w:lang w:val="en-GB" w:eastAsia="zh-CN"/>
        </w:rPr>
        <w:t xml:space="preserve">Multiple PRACH transmissions with </w:t>
      </w:r>
      <w:r>
        <w:rPr>
          <w:rFonts w:hint="eastAsia"/>
          <w:lang w:val="en-GB" w:eastAsia="zh-CN"/>
        </w:rPr>
        <w:t>different</w:t>
      </w:r>
      <w:r w:rsidRPr="001B153B">
        <w:rPr>
          <w:lang w:val="en-GB" w:eastAsia="zh-CN"/>
        </w:rPr>
        <w:t xml:space="preserve"> beam</w:t>
      </w:r>
    </w:p>
    <w:p w14:paraId="52329988" w14:textId="77777777" w:rsidR="00F9300A" w:rsidRDefault="00D041B9" w:rsidP="00D041B9">
      <w:r>
        <w:rPr>
          <w:lang w:eastAsia="zh-CN"/>
        </w:rPr>
        <w:t>Repetition with different beams increases robustness even for UE with beam correspondence.</w:t>
      </w:r>
      <w:r w:rsidRPr="00237C12">
        <w:t xml:space="preserve"> </w:t>
      </w:r>
      <w:r>
        <w:rPr>
          <w:lang w:eastAsia="zh-CN"/>
        </w:rPr>
        <w:t xml:space="preserve">In </w:t>
      </w:r>
      <w:r w:rsidRPr="001815CD">
        <w:rPr>
          <w:lang w:eastAsia="zh-CN"/>
        </w:rPr>
        <w:t>the case where the UE’s beam correspondence may not be</w:t>
      </w:r>
      <w:r w:rsidRPr="00E87AF7">
        <w:rPr>
          <w:lang w:eastAsia="zh-CN"/>
        </w:rPr>
        <w:t xml:space="preserve"> guaranteed</w:t>
      </w:r>
      <w:r>
        <w:rPr>
          <w:lang w:eastAsia="zh-CN"/>
        </w:rPr>
        <w:t>, e.g., in initial access, a better beam</w:t>
      </w:r>
      <w:r w:rsidRPr="001744C3">
        <w:rPr>
          <w:lang w:eastAsia="zh-CN"/>
        </w:rPr>
        <w:t xml:space="preserve"> may </w:t>
      </w:r>
      <w:r w:rsidR="0013390D" w:rsidRPr="0013390D">
        <w:rPr>
          <w:lang w:eastAsia="zh-CN"/>
        </w:rPr>
        <w:t>exist</w:t>
      </w:r>
      <w:r w:rsidRPr="001744C3">
        <w:rPr>
          <w:lang w:eastAsia="zh-CN"/>
        </w:rPr>
        <w:t xml:space="preserve"> than th</w:t>
      </w:r>
      <w:r>
        <w:rPr>
          <w:lang w:eastAsia="zh-CN"/>
        </w:rPr>
        <w:t>e beam based on SSB reception.</w:t>
      </w:r>
      <w:r w:rsidRPr="001744C3">
        <w:t xml:space="preserve"> PRACH detection may fail due to beam misalignment between the UE and </w:t>
      </w:r>
      <w:r>
        <w:t xml:space="preserve">the </w:t>
      </w:r>
      <w:r w:rsidRPr="00C43946">
        <w:rPr>
          <w:lang w:eastAsia="zh-CN"/>
        </w:rPr>
        <w:t>gNB</w:t>
      </w:r>
      <w:r>
        <w:t>.</w:t>
      </w:r>
      <w:r>
        <w:rPr>
          <w:lang w:eastAsia="zh-CN"/>
        </w:rPr>
        <w:t xml:space="preserve"> In this case,</w:t>
      </w:r>
      <w:r w:rsidRPr="00237C12">
        <w:t xml:space="preserve"> </w:t>
      </w:r>
      <w:r w:rsidRPr="00237C12">
        <w:rPr>
          <w:lang w:eastAsia="zh-CN"/>
        </w:rPr>
        <w:t xml:space="preserve">UE’s beam determined based on SSB reception may not be appropriate one for PRACH transmission, and multiple </w:t>
      </w:r>
      <w:r w:rsidR="00F9300A" w:rsidRPr="001744C3">
        <w:t>PRACH</w:t>
      </w:r>
      <w:r w:rsidR="00F9300A">
        <w:t xml:space="preserve"> </w:t>
      </w:r>
      <w:r w:rsidR="00F9300A">
        <w:rPr>
          <w:rFonts w:hint="eastAsia"/>
          <w:lang w:eastAsia="zh-CN"/>
        </w:rPr>
        <w:t>trans</w:t>
      </w:r>
      <w:r w:rsidR="00F9300A">
        <w:t>missions</w:t>
      </w:r>
      <w:r w:rsidRPr="00237C12">
        <w:rPr>
          <w:lang w:eastAsia="zh-CN"/>
        </w:rPr>
        <w:t xml:space="preserve"> with different beams have better PRACH coverage performance than multiple </w:t>
      </w:r>
      <w:r w:rsidR="00F9300A" w:rsidRPr="001744C3">
        <w:t>PRACH</w:t>
      </w:r>
      <w:r w:rsidR="00F9300A">
        <w:t xml:space="preserve"> </w:t>
      </w:r>
      <w:r w:rsidR="00F9300A">
        <w:rPr>
          <w:rFonts w:hint="eastAsia"/>
          <w:lang w:eastAsia="zh-CN"/>
        </w:rPr>
        <w:t>trans</w:t>
      </w:r>
      <w:r w:rsidR="00F9300A">
        <w:t>missions</w:t>
      </w:r>
      <w:r w:rsidR="00F9300A" w:rsidRPr="00237C12">
        <w:rPr>
          <w:lang w:eastAsia="zh-CN"/>
        </w:rPr>
        <w:t xml:space="preserve"> </w:t>
      </w:r>
      <w:r w:rsidRPr="00237C12">
        <w:rPr>
          <w:lang w:eastAsia="zh-CN"/>
        </w:rPr>
        <w:t>with same beam (the beam based on SSB reception).</w:t>
      </w:r>
      <w:r w:rsidRPr="001744C3">
        <w:t xml:space="preserve"> </w:t>
      </w:r>
    </w:p>
    <w:p w14:paraId="3D7491E3" w14:textId="73F0FC1E" w:rsidR="00D041B9" w:rsidRDefault="00D041B9" w:rsidP="00D041B9">
      <w:pPr>
        <w:rPr>
          <w:lang w:eastAsia="zh-CN"/>
        </w:rPr>
      </w:pPr>
      <w:r>
        <w:t>M</w:t>
      </w:r>
      <w:r>
        <w:rPr>
          <w:rFonts w:hint="eastAsia"/>
          <w:lang w:eastAsia="zh-CN"/>
        </w:rPr>
        <w:t>ore</w:t>
      </w:r>
      <w:r>
        <w:t>over,</w:t>
      </w:r>
      <w:r w:rsidRPr="00E769E5">
        <w:t xml:space="preserve"> PRACH for FR2 was identified as a bottleneck in Rel-17 coverage enhancement study</w:t>
      </w:r>
      <w:r>
        <w:t>.</w:t>
      </w:r>
      <w:r w:rsidRPr="000D0D3B">
        <w:rPr>
          <w:lang w:eastAsia="zh-CN"/>
        </w:rPr>
        <w:t xml:space="preserve"> </w:t>
      </w:r>
      <w:r>
        <w:rPr>
          <w:lang w:eastAsia="zh-CN"/>
        </w:rPr>
        <w:t>D</w:t>
      </w:r>
      <w:r w:rsidRPr="00974A7D">
        <w:rPr>
          <w:lang w:eastAsia="zh-CN"/>
        </w:rPr>
        <w:t xml:space="preserve">ue to the large path loss and penetration loss, </w:t>
      </w:r>
      <w:r w:rsidRPr="007B71D2">
        <w:rPr>
          <w:lang w:eastAsia="zh-CN"/>
        </w:rPr>
        <w:t>beam may be switched frequently in FR2.</w:t>
      </w:r>
      <w:r>
        <w:rPr>
          <w:lang w:eastAsia="zh-CN"/>
        </w:rPr>
        <w:t xml:space="preserve"> M</w:t>
      </w:r>
      <w:r w:rsidRPr="00974A7D">
        <w:rPr>
          <w:lang w:eastAsia="zh-CN"/>
        </w:rPr>
        <w:t>ultiple</w:t>
      </w:r>
      <w:r>
        <w:rPr>
          <w:lang w:eastAsia="zh-CN"/>
        </w:rPr>
        <w:t xml:space="preserve"> </w:t>
      </w:r>
      <w:r w:rsidR="00F9300A" w:rsidRPr="001744C3">
        <w:t>PRACH</w:t>
      </w:r>
      <w:r w:rsidR="00F9300A">
        <w:t xml:space="preserve"> </w:t>
      </w:r>
      <w:r w:rsidR="00F9300A">
        <w:rPr>
          <w:rFonts w:hint="eastAsia"/>
          <w:lang w:eastAsia="zh-CN"/>
        </w:rPr>
        <w:t>trans</w:t>
      </w:r>
      <w:r w:rsidR="00F9300A">
        <w:t>missions</w:t>
      </w:r>
      <w:r>
        <w:rPr>
          <w:lang w:eastAsia="zh-CN"/>
        </w:rPr>
        <w:t xml:space="preserve"> with different beams may </w:t>
      </w:r>
      <w:r>
        <w:t>increase reliability since</w:t>
      </w:r>
      <w:r w:rsidRPr="00A77BD3">
        <w:t xml:space="preserve"> both the radio channel and the instantaneous interference-plus-noise level may differ significantly between different </w:t>
      </w:r>
      <w:r>
        <w:t>directions</w:t>
      </w:r>
      <w:r w:rsidRPr="005F6065">
        <w:rPr>
          <w:lang w:eastAsia="zh-CN"/>
        </w:rPr>
        <w:t xml:space="preserve"> </w:t>
      </w:r>
      <w:r w:rsidRPr="00974A7D">
        <w:rPr>
          <w:lang w:eastAsia="zh-CN"/>
        </w:rPr>
        <w:t>in high frequency band</w:t>
      </w:r>
      <w:r>
        <w:rPr>
          <w:lang w:eastAsia="zh-CN"/>
        </w:rPr>
        <w:t xml:space="preserve">. </w:t>
      </w:r>
    </w:p>
    <w:p w14:paraId="3C0D74FA" w14:textId="5FFEFCD0" w:rsidR="00D041B9" w:rsidRDefault="00D041B9" w:rsidP="00D041B9">
      <w:pPr>
        <w:rPr>
          <w:b/>
          <w:i/>
          <w:lang w:eastAsia="zh-CN"/>
        </w:rPr>
      </w:pPr>
      <w:r w:rsidRPr="00C10B35">
        <w:rPr>
          <w:b/>
          <w:i/>
        </w:rPr>
        <w:t xml:space="preserve">Observation </w:t>
      </w:r>
      <w:r w:rsidR="00140785">
        <w:rPr>
          <w:rFonts w:hint="eastAsia"/>
          <w:b/>
          <w:i/>
          <w:lang w:eastAsia="zh-CN"/>
        </w:rPr>
        <w:t>3</w:t>
      </w:r>
      <w:r w:rsidRPr="00C10B35">
        <w:rPr>
          <w:b/>
          <w:i/>
        </w:rPr>
        <w:t xml:space="preserve">: </w:t>
      </w:r>
      <w:r>
        <w:rPr>
          <w:b/>
          <w:i/>
          <w:lang w:eastAsia="zh-CN"/>
        </w:rPr>
        <w:t>M</w:t>
      </w:r>
      <w:r w:rsidRPr="00C10B35">
        <w:rPr>
          <w:b/>
          <w:i/>
          <w:lang w:eastAsia="zh-CN"/>
        </w:rPr>
        <w:t>ultiple</w:t>
      </w:r>
      <w:r w:rsidR="00F9300A" w:rsidRPr="00F9300A">
        <w:t xml:space="preserve"> </w:t>
      </w:r>
      <w:r w:rsidR="00F9300A" w:rsidRPr="00F9300A">
        <w:rPr>
          <w:b/>
          <w:i/>
          <w:lang w:eastAsia="zh-CN"/>
        </w:rPr>
        <w:t>PRACH transmissions</w:t>
      </w:r>
      <w:r w:rsidRPr="00C10B35">
        <w:rPr>
          <w:b/>
          <w:i/>
          <w:lang w:eastAsia="zh-CN"/>
        </w:rPr>
        <w:t xml:space="preserve"> with different beams </w:t>
      </w:r>
      <w:r>
        <w:rPr>
          <w:rFonts w:hint="eastAsia"/>
          <w:b/>
          <w:i/>
          <w:lang w:eastAsia="zh-CN"/>
        </w:rPr>
        <w:t>can</w:t>
      </w:r>
      <w:r>
        <w:rPr>
          <w:b/>
          <w:i/>
          <w:lang w:eastAsia="zh-CN"/>
        </w:rPr>
        <w:t xml:space="preserve"> increase robustness</w:t>
      </w:r>
      <w:r w:rsidRPr="00C10B35">
        <w:rPr>
          <w:b/>
          <w:i/>
          <w:lang w:eastAsia="zh-CN"/>
        </w:rPr>
        <w:t xml:space="preserve"> than same beam</w:t>
      </w:r>
      <w:r>
        <w:rPr>
          <w:rFonts w:hint="eastAsia"/>
          <w:b/>
          <w:i/>
          <w:lang w:eastAsia="zh-CN"/>
        </w:rPr>
        <w:t>,</w:t>
      </w:r>
      <w:r>
        <w:rPr>
          <w:b/>
          <w:i/>
          <w:lang w:eastAsia="zh-CN"/>
        </w:rPr>
        <w:t xml:space="preserve"> </w:t>
      </w:r>
      <w:r>
        <w:rPr>
          <w:rFonts w:hint="eastAsia"/>
          <w:b/>
          <w:i/>
          <w:lang w:eastAsia="zh-CN"/>
        </w:rPr>
        <w:t>especially</w:t>
      </w:r>
      <w:r>
        <w:rPr>
          <w:b/>
          <w:i/>
          <w:lang w:eastAsia="zh-CN"/>
        </w:rPr>
        <w:t xml:space="preserve"> for the</w:t>
      </w:r>
      <w:r w:rsidRPr="00711947">
        <w:t xml:space="preserve"> </w:t>
      </w:r>
      <w:r w:rsidRPr="00711947">
        <w:rPr>
          <w:b/>
          <w:i/>
          <w:lang w:eastAsia="zh-CN"/>
        </w:rPr>
        <w:t>scenario</w:t>
      </w:r>
      <w:r>
        <w:rPr>
          <w:b/>
          <w:i/>
          <w:lang w:eastAsia="zh-CN"/>
        </w:rPr>
        <w:t xml:space="preserve"> of</w:t>
      </w:r>
      <w:r w:rsidRPr="00AC4803">
        <w:rPr>
          <w:b/>
          <w:i/>
          <w:lang w:eastAsia="zh-CN"/>
        </w:rPr>
        <w:t xml:space="preserve"> </w:t>
      </w:r>
      <w:r>
        <w:rPr>
          <w:b/>
          <w:i/>
          <w:lang w:eastAsia="zh-CN"/>
        </w:rPr>
        <w:t>non-beam correspondence, beam switching frequently in FR2</w:t>
      </w:r>
      <w:r w:rsidRPr="00C10B35">
        <w:rPr>
          <w:b/>
          <w:i/>
          <w:lang w:eastAsia="zh-CN"/>
        </w:rPr>
        <w:t>.</w:t>
      </w:r>
    </w:p>
    <w:p w14:paraId="05D616DD" w14:textId="38A7C683" w:rsidR="00D041B9" w:rsidRPr="000318E4" w:rsidRDefault="00D041B9" w:rsidP="00CC2BA6">
      <w:pPr>
        <w:rPr>
          <w:b/>
          <w:i/>
          <w:lang w:eastAsia="zh-CN"/>
        </w:rPr>
      </w:pPr>
      <w:r w:rsidRPr="000318E4">
        <w:rPr>
          <w:b/>
          <w:i/>
          <w:lang w:eastAsia="zh-CN"/>
        </w:rPr>
        <w:t xml:space="preserve">Proposal </w:t>
      </w:r>
      <w:r w:rsidR="007D046D" w:rsidRPr="000318E4">
        <w:rPr>
          <w:b/>
          <w:i/>
          <w:lang w:eastAsia="zh-CN"/>
        </w:rPr>
        <w:t>1</w:t>
      </w:r>
      <w:r w:rsidR="007D046D">
        <w:rPr>
          <w:b/>
          <w:i/>
          <w:lang w:eastAsia="zh-CN"/>
        </w:rPr>
        <w:t>4</w:t>
      </w:r>
      <w:r w:rsidRPr="000318E4">
        <w:rPr>
          <w:b/>
          <w:i/>
          <w:lang w:eastAsia="zh-CN"/>
        </w:rPr>
        <w:t>:</w:t>
      </w:r>
      <w:r w:rsidR="000318E4" w:rsidRPr="000318E4">
        <w:rPr>
          <w:b/>
          <w:i/>
          <w:lang w:eastAsia="zh-CN"/>
        </w:rPr>
        <w:t xml:space="preserve"> </w:t>
      </w:r>
      <w:r w:rsidR="0022309E" w:rsidRPr="000318E4">
        <w:rPr>
          <w:b/>
          <w:i/>
          <w:lang w:eastAsia="zh-CN"/>
        </w:rPr>
        <w:t>M</w:t>
      </w:r>
      <w:r w:rsidR="00760936" w:rsidRPr="000318E4">
        <w:rPr>
          <w:b/>
          <w:i/>
          <w:lang w:eastAsia="zh-CN"/>
        </w:rPr>
        <w:t>ultiple PRACH transmissions</w:t>
      </w:r>
      <w:r w:rsidR="0022309E" w:rsidRPr="000318E4">
        <w:rPr>
          <w:b/>
          <w:i/>
          <w:lang w:eastAsia="zh-CN"/>
        </w:rPr>
        <w:t xml:space="preserve"> with s</w:t>
      </w:r>
      <w:r w:rsidR="0022309E" w:rsidRPr="000318E4">
        <w:rPr>
          <w:rFonts w:hint="eastAsia"/>
          <w:b/>
          <w:i/>
          <w:lang w:eastAsia="zh-CN"/>
        </w:rPr>
        <w:t>ame</w:t>
      </w:r>
      <w:r w:rsidR="0022309E" w:rsidRPr="000318E4">
        <w:rPr>
          <w:b/>
          <w:i/>
          <w:lang w:eastAsia="zh-CN"/>
        </w:rPr>
        <w:t xml:space="preserve"> beam</w:t>
      </w:r>
      <w:r w:rsidR="00760936" w:rsidRPr="000318E4">
        <w:rPr>
          <w:b/>
          <w:i/>
          <w:lang w:eastAsia="zh-CN"/>
        </w:rPr>
        <w:t xml:space="preserve"> can be </w:t>
      </w:r>
      <w:r w:rsidR="0022309E" w:rsidRPr="000318E4">
        <w:rPr>
          <w:b/>
          <w:i/>
          <w:lang w:eastAsia="zh-CN"/>
        </w:rPr>
        <w:t xml:space="preserve">used </w:t>
      </w:r>
      <w:r w:rsidR="00760936" w:rsidRPr="000318E4">
        <w:rPr>
          <w:b/>
          <w:i/>
          <w:lang w:eastAsia="zh-CN"/>
        </w:rPr>
        <w:t>a</w:t>
      </w:r>
      <w:r w:rsidR="0022309E" w:rsidRPr="000318E4">
        <w:rPr>
          <w:b/>
          <w:i/>
          <w:lang w:eastAsia="zh-CN"/>
        </w:rPr>
        <w:t>s a</w:t>
      </w:r>
      <w:r w:rsidR="00760936" w:rsidRPr="000318E4">
        <w:rPr>
          <w:b/>
          <w:i/>
          <w:lang w:eastAsia="zh-CN"/>
        </w:rPr>
        <w:t xml:space="preserve"> baseline for </w:t>
      </w:r>
      <w:r w:rsidR="0022309E" w:rsidRPr="000318E4">
        <w:rPr>
          <w:b/>
          <w:i/>
          <w:lang w:eastAsia="zh-CN"/>
        </w:rPr>
        <w:t>d</w:t>
      </w:r>
      <w:r w:rsidR="00760936" w:rsidRPr="000318E4">
        <w:rPr>
          <w:b/>
          <w:i/>
          <w:lang w:eastAsia="zh-CN"/>
        </w:rPr>
        <w:t>ifferent beams.</w:t>
      </w:r>
    </w:p>
    <w:p w14:paraId="537DF0C8" w14:textId="218B0246" w:rsidR="00D041B9" w:rsidRPr="00D041B9" w:rsidRDefault="00D041B9" w:rsidP="00CC2BA6">
      <w:pPr>
        <w:rPr>
          <w:lang w:val="en-GB" w:eastAsia="zh-CN"/>
        </w:rPr>
      </w:pPr>
    </w:p>
    <w:p w14:paraId="318762E3" w14:textId="77777777" w:rsidR="00E015EC" w:rsidRDefault="00E015EC" w:rsidP="00E015EC">
      <w:pPr>
        <w:pStyle w:val="1"/>
      </w:pPr>
      <w:r>
        <w:t>Conclusion</w:t>
      </w:r>
    </w:p>
    <w:p w14:paraId="434EF49B" w14:textId="1340CF27" w:rsidR="00533AE5" w:rsidRDefault="000E651F" w:rsidP="0097133A">
      <w:pPr>
        <w:rPr>
          <w:lang w:eastAsia="zh-CN"/>
        </w:rPr>
      </w:pPr>
      <w:r>
        <w:rPr>
          <w:lang w:eastAsia="zh-CN"/>
        </w:rPr>
        <w:t>In this contribution,</w:t>
      </w:r>
      <w:r w:rsidR="00063907">
        <w:rPr>
          <w:lang w:eastAsia="zh-CN"/>
        </w:rPr>
        <w:t xml:space="preserve"> we discuss</w:t>
      </w:r>
      <w:r w:rsidR="00EF6073">
        <w:rPr>
          <w:lang w:eastAsia="zh-CN"/>
        </w:rPr>
        <w:t xml:space="preserve"> </w:t>
      </w:r>
      <w:r w:rsidR="000632C0">
        <w:rPr>
          <w:lang w:eastAsia="zh-CN"/>
        </w:rPr>
        <w:t>P</w:t>
      </w:r>
      <w:r w:rsidR="000632C0" w:rsidRPr="001F25ED">
        <w:rPr>
          <w:rFonts w:eastAsia="宋体"/>
          <w:lang w:eastAsia="zh-CN"/>
        </w:rPr>
        <w:t>RACH coverage enhancement</w:t>
      </w:r>
      <w:r w:rsidR="000632C0">
        <w:rPr>
          <w:rFonts w:eastAsia="宋体"/>
          <w:lang w:eastAsia="zh-CN"/>
        </w:rPr>
        <w:t>s</w:t>
      </w:r>
      <w:r w:rsidR="00BA5499">
        <w:rPr>
          <w:lang w:eastAsia="zh-CN"/>
        </w:rPr>
        <w:t>. The following</w:t>
      </w:r>
      <w:r w:rsidR="00AC47A7" w:rsidRPr="00AC47A7">
        <w:rPr>
          <w:lang w:eastAsia="zh-CN"/>
        </w:rPr>
        <w:t xml:space="preserve"> </w:t>
      </w:r>
      <w:r w:rsidR="00AC47A7">
        <w:rPr>
          <w:lang w:eastAsia="zh-CN"/>
        </w:rPr>
        <w:t>observations</w:t>
      </w:r>
      <w:r w:rsidR="00BA5499">
        <w:rPr>
          <w:lang w:eastAsia="zh-CN"/>
        </w:rPr>
        <w:t xml:space="preserve"> </w:t>
      </w:r>
      <w:r w:rsidR="00566422">
        <w:rPr>
          <w:lang w:eastAsia="zh-CN"/>
        </w:rPr>
        <w:t xml:space="preserve">and </w:t>
      </w:r>
      <w:r w:rsidR="00AC47A7">
        <w:rPr>
          <w:lang w:eastAsia="zh-CN"/>
        </w:rPr>
        <w:t xml:space="preserve">proposals </w:t>
      </w:r>
      <w:r w:rsidR="00BA5499">
        <w:rPr>
          <w:lang w:eastAsia="zh-CN"/>
        </w:rPr>
        <w:t>are achieved:</w:t>
      </w:r>
    </w:p>
    <w:p w14:paraId="601FEC4E" w14:textId="77777777" w:rsidR="00140785" w:rsidRPr="00D73C46" w:rsidRDefault="00140785" w:rsidP="00140785">
      <w:pPr>
        <w:rPr>
          <w:b/>
          <w:i/>
          <w:lang w:val="en-GB" w:eastAsia="zh-CN"/>
        </w:rPr>
      </w:pPr>
      <w:r w:rsidRPr="00D73C46">
        <w:rPr>
          <w:b/>
          <w:i/>
          <w:lang w:eastAsia="zh-CN"/>
        </w:rPr>
        <w:lastRenderedPageBreak/>
        <w:t>Observation 1: Multiple PRACH</w:t>
      </w:r>
      <w:r w:rsidRPr="00D73C46">
        <w:rPr>
          <w:b/>
          <w:i/>
        </w:rPr>
        <w:t xml:space="preserve"> </w:t>
      </w:r>
      <w:r w:rsidRPr="00D73C46">
        <w:rPr>
          <w:b/>
          <w:i/>
          <w:lang w:eastAsia="zh-CN"/>
        </w:rPr>
        <w:t>transmissions on separate ROs</w:t>
      </w:r>
      <w:r w:rsidRPr="00D73C46">
        <w:rPr>
          <w:b/>
          <w:i/>
          <w:lang w:val="en-GB"/>
        </w:rPr>
        <w:t xml:space="preserve"> may not need to consider</w:t>
      </w:r>
      <w:r w:rsidRPr="00D73C46">
        <w:rPr>
          <w:b/>
          <w:i/>
          <w:lang w:val="en-GB" w:eastAsia="zh-CN"/>
        </w:rPr>
        <w:t xml:space="preserve"> the coexistence of legacy UEs.</w:t>
      </w:r>
    </w:p>
    <w:p w14:paraId="5C0A7269" w14:textId="77777777" w:rsidR="00140785" w:rsidRDefault="00140785" w:rsidP="00140785">
      <w:pPr>
        <w:rPr>
          <w:b/>
          <w:i/>
          <w:lang w:eastAsia="zh-CN"/>
        </w:rPr>
      </w:pPr>
      <w:r w:rsidRPr="007F0CE1">
        <w:rPr>
          <w:b/>
          <w:i/>
          <w:lang w:eastAsia="zh-CN"/>
        </w:rPr>
        <w:t xml:space="preserve">Observation </w:t>
      </w:r>
      <w:r>
        <w:rPr>
          <w:b/>
          <w:i/>
          <w:lang w:eastAsia="zh-CN"/>
        </w:rPr>
        <w:t>2</w:t>
      </w:r>
      <w:r w:rsidRPr="007F0CE1">
        <w:rPr>
          <w:b/>
          <w:i/>
          <w:lang w:eastAsia="zh-CN"/>
        </w:rPr>
        <w:t xml:space="preserve">: In contention free random access, multiple </w:t>
      </w:r>
      <w:r>
        <w:rPr>
          <w:b/>
          <w:i/>
          <w:lang w:eastAsia="zh-CN"/>
        </w:rPr>
        <w:t>PRACH</w:t>
      </w:r>
      <w:r w:rsidRPr="007F0CE1">
        <w:rPr>
          <w:b/>
          <w:i/>
          <w:lang w:eastAsia="zh-CN"/>
        </w:rPr>
        <w:t xml:space="preserve"> transmissions may improve the utilization of RACH resources, and increase the probability of random access and the transmission reliability.</w:t>
      </w:r>
    </w:p>
    <w:p w14:paraId="57BC05B3" w14:textId="3EADCE94" w:rsidR="00140785" w:rsidRDefault="00140785" w:rsidP="00140785">
      <w:pPr>
        <w:rPr>
          <w:b/>
          <w:i/>
          <w:lang w:eastAsia="zh-CN"/>
        </w:rPr>
      </w:pPr>
      <w:r w:rsidRPr="00C10B35">
        <w:rPr>
          <w:b/>
          <w:i/>
        </w:rPr>
        <w:t xml:space="preserve">Observation </w:t>
      </w:r>
      <w:r>
        <w:rPr>
          <w:rFonts w:hint="eastAsia"/>
          <w:b/>
          <w:i/>
          <w:lang w:eastAsia="zh-CN"/>
        </w:rPr>
        <w:t>3</w:t>
      </w:r>
      <w:r w:rsidRPr="00C10B35">
        <w:rPr>
          <w:b/>
          <w:i/>
        </w:rPr>
        <w:t xml:space="preserve">: </w:t>
      </w:r>
      <w:r>
        <w:rPr>
          <w:b/>
          <w:i/>
          <w:lang w:eastAsia="zh-CN"/>
        </w:rPr>
        <w:t>M</w:t>
      </w:r>
      <w:r w:rsidRPr="00C10B35">
        <w:rPr>
          <w:b/>
          <w:i/>
          <w:lang w:eastAsia="zh-CN"/>
        </w:rPr>
        <w:t>ultiple</w:t>
      </w:r>
      <w:r w:rsidRPr="00F9300A">
        <w:t xml:space="preserve"> </w:t>
      </w:r>
      <w:r w:rsidRPr="00F9300A">
        <w:rPr>
          <w:b/>
          <w:i/>
          <w:lang w:eastAsia="zh-CN"/>
        </w:rPr>
        <w:t>PRACH transmissions</w:t>
      </w:r>
      <w:r w:rsidRPr="00C10B35">
        <w:rPr>
          <w:b/>
          <w:i/>
          <w:lang w:eastAsia="zh-CN"/>
        </w:rPr>
        <w:t xml:space="preserve"> with different beams </w:t>
      </w:r>
      <w:r>
        <w:rPr>
          <w:rFonts w:hint="eastAsia"/>
          <w:b/>
          <w:i/>
          <w:lang w:eastAsia="zh-CN"/>
        </w:rPr>
        <w:t>can</w:t>
      </w:r>
      <w:r>
        <w:rPr>
          <w:b/>
          <w:i/>
          <w:lang w:eastAsia="zh-CN"/>
        </w:rPr>
        <w:t xml:space="preserve"> increase robustness</w:t>
      </w:r>
      <w:r w:rsidRPr="00C10B35">
        <w:rPr>
          <w:b/>
          <w:i/>
          <w:lang w:eastAsia="zh-CN"/>
        </w:rPr>
        <w:t xml:space="preserve"> than same beam</w:t>
      </w:r>
      <w:r>
        <w:rPr>
          <w:rFonts w:hint="eastAsia"/>
          <w:b/>
          <w:i/>
          <w:lang w:eastAsia="zh-CN"/>
        </w:rPr>
        <w:t>,</w:t>
      </w:r>
      <w:r>
        <w:rPr>
          <w:b/>
          <w:i/>
          <w:lang w:eastAsia="zh-CN"/>
        </w:rPr>
        <w:t xml:space="preserve"> </w:t>
      </w:r>
      <w:r>
        <w:rPr>
          <w:rFonts w:hint="eastAsia"/>
          <w:b/>
          <w:i/>
          <w:lang w:eastAsia="zh-CN"/>
        </w:rPr>
        <w:t>especially</w:t>
      </w:r>
      <w:r>
        <w:rPr>
          <w:b/>
          <w:i/>
          <w:lang w:eastAsia="zh-CN"/>
        </w:rPr>
        <w:t xml:space="preserve"> for the</w:t>
      </w:r>
      <w:r w:rsidRPr="00711947">
        <w:t xml:space="preserve"> </w:t>
      </w:r>
      <w:r w:rsidRPr="00711947">
        <w:rPr>
          <w:b/>
          <w:i/>
          <w:lang w:eastAsia="zh-CN"/>
        </w:rPr>
        <w:t>scenario</w:t>
      </w:r>
      <w:r>
        <w:rPr>
          <w:b/>
          <w:i/>
          <w:lang w:eastAsia="zh-CN"/>
        </w:rPr>
        <w:t xml:space="preserve"> of</w:t>
      </w:r>
      <w:r w:rsidRPr="00AC4803">
        <w:rPr>
          <w:b/>
          <w:i/>
          <w:lang w:eastAsia="zh-CN"/>
        </w:rPr>
        <w:t xml:space="preserve"> </w:t>
      </w:r>
      <w:r>
        <w:rPr>
          <w:b/>
          <w:i/>
          <w:lang w:eastAsia="zh-CN"/>
        </w:rPr>
        <w:t>non-beam correspondence, beam switching frequently in FR2</w:t>
      </w:r>
      <w:r w:rsidRPr="00C10B35">
        <w:rPr>
          <w:b/>
          <w:i/>
          <w:lang w:eastAsia="zh-CN"/>
        </w:rPr>
        <w:t>.</w:t>
      </w:r>
    </w:p>
    <w:p w14:paraId="43E08035" w14:textId="0DB9B755" w:rsidR="00136E72" w:rsidRPr="00140785" w:rsidRDefault="00136E72" w:rsidP="00136E72">
      <w:pPr>
        <w:rPr>
          <w:b/>
          <w:i/>
          <w:lang w:eastAsia="zh-CN"/>
        </w:rPr>
      </w:pPr>
    </w:p>
    <w:p w14:paraId="38F0998D" w14:textId="77777777" w:rsidR="00140785" w:rsidRDefault="00140785" w:rsidP="00140785">
      <w:pPr>
        <w:rPr>
          <w:b/>
          <w:i/>
          <w:lang w:val="en-GB" w:eastAsia="zh-CN"/>
        </w:rPr>
      </w:pPr>
      <w:r w:rsidRPr="00D73C46">
        <w:rPr>
          <w:b/>
          <w:i/>
          <w:lang w:val="en-GB" w:eastAsia="zh-CN"/>
        </w:rPr>
        <w:t xml:space="preserve">Proposal 1: </w:t>
      </w:r>
      <w:r>
        <w:rPr>
          <w:b/>
          <w:i/>
          <w:lang w:val="en-GB" w:eastAsia="zh-CN"/>
        </w:rPr>
        <w:t>T</w:t>
      </w:r>
      <w:r w:rsidRPr="00671EB2">
        <w:rPr>
          <w:b/>
          <w:i/>
          <w:lang w:val="en-GB" w:eastAsia="zh-CN"/>
        </w:rPr>
        <w:t xml:space="preserve">o differentiate the multiple PRACH transmissions with single PRACH transmission, support </w:t>
      </w:r>
      <w:r>
        <w:rPr>
          <w:b/>
          <w:i/>
          <w:lang w:val="en-GB" w:eastAsia="zh-CN"/>
        </w:rPr>
        <w:t xml:space="preserve">that </w:t>
      </w:r>
      <w:r w:rsidRPr="00671EB2">
        <w:rPr>
          <w:b/>
          <w:i/>
          <w:lang w:val="en-GB" w:eastAsia="zh-CN"/>
        </w:rPr>
        <w:t>multiple PRACH are transmitted on separate ROs.</w:t>
      </w:r>
    </w:p>
    <w:p w14:paraId="7CC61BA8" w14:textId="77777777" w:rsidR="00140785" w:rsidRDefault="00140785" w:rsidP="00140785">
      <w:pPr>
        <w:rPr>
          <w:b/>
          <w:i/>
          <w:lang w:eastAsia="zh-CN"/>
        </w:rPr>
      </w:pPr>
      <w:r w:rsidRPr="00D73C46">
        <w:rPr>
          <w:b/>
          <w:i/>
          <w:lang w:eastAsia="zh-CN"/>
        </w:rPr>
        <w:t>Proposal 2: For multiple PRACH transmissions with same Tx beam, at least SSB-RSRP threshold(s) are used to</w:t>
      </w:r>
      <w:r>
        <w:rPr>
          <w:b/>
          <w:i/>
          <w:lang w:eastAsia="zh-CN"/>
        </w:rPr>
        <w:t xml:space="preserve"> </w:t>
      </w:r>
      <w:r>
        <w:rPr>
          <w:rFonts w:hint="eastAsia"/>
          <w:b/>
          <w:i/>
          <w:lang w:eastAsia="zh-CN"/>
        </w:rPr>
        <w:t>en</w:t>
      </w:r>
      <w:r>
        <w:rPr>
          <w:b/>
          <w:i/>
          <w:lang w:eastAsia="zh-CN"/>
        </w:rPr>
        <w:t xml:space="preserve">able which option to </w:t>
      </w:r>
      <w:r w:rsidRPr="00F77556">
        <w:rPr>
          <w:b/>
          <w:i/>
          <w:lang w:eastAsia="zh-CN"/>
        </w:rPr>
        <w:t>differentiate the multiple PRACH transmissions</w:t>
      </w:r>
      <w:r>
        <w:rPr>
          <w:b/>
          <w:i/>
          <w:lang w:eastAsia="zh-CN"/>
        </w:rPr>
        <w:t xml:space="preserve"> </w:t>
      </w:r>
      <w:r w:rsidRPr="00F77556">
        <w:rPr>
          <w:b/>
          <w:i/>
          <w:lang w:eastAsia="zh-CN"/>
        </w:rPr>
        <w:t>with single PRACH transmission</w:t>
      </w:r>
      <w:r w:rsidRPr="00D73C46">
        <w:rPr>
          <w:b/>
          <w:i/>
          <w:lang w:eastAsia="zh-CN"/>
        </w:rPr>
        <w:t>.</w:t>
      </w:r>
    </w:p>
    <w:p w14:paraId="2ED3598C" w14:textId="77777777" w:rsidR="00140785" w:rsidRPr="00D73C46" w:rsidRDefault="00140785" w:rsidP="00140785">
      <w:pPr>
        <w:rPr>
          <w:b/>
          <w:i/>
          <w:lang w:val="en-GB" w:eastAsia="zh-CN"/>
        </w:rPr>
      </w:pPr>
      <w:r w:rsidRPr="00D73C46">
        <w:rPr>
          <w:b/>
          <w:i/>
          <w:lang w:val="en-GB" w:eastAsia="zh-CN"/>
        </w:rPr>
        <w:t xml:space="preserve">Proposal </w:t>
      </w:r>
      <w:r>
        <w:rPr>
          <w:b/>
          <w:i/>
          <w:lang w:val="en-GB" w:eastAsia="zh-CN"/>
        </w:rPr>
        <w:t>3</w:t>
      </w:r>
      <w:r w:rsidRPr="00D73C46">
        <w:rPr>
          <w:b/>
          <w:i/>
          <w:lang w:val="en-GB" w:eastAsia="zh-CN"/>
        </w:rPr>
        <w:t>: For CFRA, the PRACH repetition number</w:t>
      </w:r>
      <w:r>
        <w:rPr>
          <w:b/>
          <w:i/>
          <w:lang w:val="en-GB" w:eastAsia="zh-CN"/>
        </w:rPr>
        <w:t>s</w:t>
      </w:r>
      <w:r w:rsidRPr="00D73C46">
        <w:rPr>
          <w:b/>
          <w:i/>
          <w:lang w:val="en-GB" w:eastAsia="zh-CN"/>
        </w:rPr>
        <w:t xml:space="preserve"> can be configured by network. For CBRA, the PRACH repetition number</w:t>
      </w:r>
      <w:r>
        <w:rPr>
          <w:b/>
          <w:i/>
          <w:lang w:val="en-GB" w:eastAsia="zh-CN"/>
        </w:rPr>
        <w:t>s</w:t>
      </w:r>
      <w:r w:rsidRPr="00D73C46">
        <w:rPr>
          <w:b/>
          <w:i/>
          <w:lang w:val="en-GB" w:eastAsia="zh-CN"/>
        </w:rPr>
        <w:t xml:space="preserve"> can be determined through the level of the </w:t>
      </w:r>
      <w:r>
        <w:rPr>
          <w:b/>
          <w:i/>
          <w:lang w:val="en-GB" w:eastAsia="zh-CN"/>
        </w:rPr>
        <w:t>SSB-</w:t>
      </w:r>
      <w:r w:rsidRPr="00D73C46">
        <w:rPr>
          <w:b/>
          <w:i/>
          <w:lang w:val="en-GB" w:eastAsia="zh-CN"/>
        </w:rPr>
        <w:t>RSRP and/or other factors.</w:t>
      </w:r>
    </w:p>
    <w:p w14:paraId="7D1F129E" w14:textId="77777777" w:rsidR="00140785" w:rsidRDefault="00140785" w:rsidP="00140785">
      <w:pPr>
        <w:rPr>
          <w:b/>
          <w:i/>
          <w:lang w:val="en-GB" w:eastAsia="zh-CN"/>
        </w:rPr>
      </w:pPr>
      <w:r w:rsidRPr="00D73C46">
        <w:rPr>
          <w:b/>
          <w:i/>
          <w:lang w:val="en-GB" w:eastAsia="zh-CN"/>
        </w:rPr>
        <w:t xml:space="preserve">Proposal </w:t>
      </w:r>
      <w:r>
        <w:rPr>
          <w:b/>
          <w:i/>
          <w:lang w:val="en-GB" w:eastAsia="zh-CN"/>
        </w:rPr>
        <w:t>4</w:t>
      </w:r>
      <w:r w:rsidRPr="00D73C46">
        <w:rPr>
          <w:b/>
          <w:i/>
          <w:lang w:val="en-GB" w:eastAsia="zh-CN"/>
        </w:rPr>
        <w:t>:</w:t>
      </w:r>
      <w:r w:rsidRPr="00394C43">
        <w:t xml:space="preserve"> </w:t>
      </w:r>
      <w:r w:rsidRPr="00D73C46">
        <w:rPr>
          <w:b/>
          <w:i/>
          <w:lang w:val="en-GB" w:eastAsia="zh-CN"/>
        </w:rPr>
        <w:t xml:space="preserve">The number of SSB-RSRP thresholds may be consistent with the number of </w:t>
      </w:r>
      <w:r w:rsidRPr="004C5839">
        <w:rPr>
          <w:b/>
          <w:i/>
          <w:lang w:val="en-GB" w:eastAsia="zh-CN"/>
        </w:rPr>
        <w:t xml:space="preserve">candidate transmission </w:t>
      </w:r>
      <w:r>
        <w:rPr>
          <w:b/>
          <w:i/>
          <w:lang w:val="en-GB" w:eastAsia="zh-CN"/>
        </w:rPr>
        <w:t>values</w:t>
      </w:r>
      <w:r w:rsidRPr="00D73C46">
        <w:rPr>
          <w:b/>
          <w:i/>
          <w:lang w:val="en-GB" w:eastAsia="zh-CN"/>
        </w:rPr>
        <w:t xml:space="preserve"> configured by the gNB.</w:t>
      </w:r>
    </w:p>
    <w:p w14:paraId="6B1B2562" w14:textId="77777777" w:rsidR="00140785" w:rsidRPr="00D73C46" w:rsidRDefault="00140785" w:rsidP="00140785">
      <w:pPr>
        <w:rPr>
          <w:b/>
          <w:i/>
          <w:lang w:eastAsia="zh-CN"/>
        </w:rPr>
      </w:pPr>
      <w:r w:rsidRPr="00D73C46">
        <w:rPr>
          <w:b/>
          <w:i/>
          <w:lang w:eastAsia="zh-CN"/>
        </w:rPr>
        <w:t xml:space="preserve">Proposal </w:t>
      </w:r>
      <w:r>
        <w:rPr>
          <w:b/>
          <w:i/>
          <w:lang w:eastAsia="zh-CN"/>
        </w:rPr>
        <w:t>5</w:t>
      </w:r>
      <w:r w:rsidRPr="00D73C46">
        <w:rPr>
          <w:b/>
          <w:i/>
          <w:lang w:eastAsia="zh-CN"/>
        </w:rPr>
        <w:t xml:space="preserve">: For the composition of RO group, at least Option 1 is supported, i.e., one RO group only consist of TDM-ed ROs, and the number of TDM-ed ROs in one RO group </w:t>
      </w:r>
      <w:r>
        <w:rPr>
          <w:b/>
          <w:i/>
          <w:lang w:eastAsia="zh-CN"/>
        </w:rPr>
        <w:t>is</w:t>
      </w:r>
      <w:r w:rsidRPr="00D73C46">
        <w:rPr>
          <w:b/>
          <w:i/>
          <w:lang w:eastAsia="zh-CN"/>
        </w:rPr>
        <w:t xml:space="preserve"> equal to the PRACH repetition numbers.</w:t>
      </w:r>
    </w:p>
    <w:p w14:paraId="2C2CBB9B" w14:textId="77777777" w:rsidR="007D046D" w:rsidRPr="00D73C46" w:rsidRDefault="007D046D" w:rsidP="007D046D">
      <w:pPr>
        <w:rPr>
          <w:b/>
          <w:i/>
          <w:lang w:eastAsia="zh-CN"/>
        </w:rPr>
      </w:pPr>
      <w:r w:rsidRPr="00D73C46">
        <w:rPr>
          <w:b/>
          <w:i/>
          <w:lang w:eastAsia="zh-CN"/>
        </w:rPr>
        <w:t xml:space="preserve">Proposal </w:t>
      </w:r>
      <w:r>
        <w:rPr>
          <w:b/>
          <w:i/>
          <w:lang w:eastAsia="zh-CN"/>
        </w:rPr>
        <w:t>6</w:t>
      </w:r>
      <w:r w:rsidRPr="00D73C46">
        <w:rPr>
          <w:b/>
          <w:i/>
          <w:lang w:eastAsia="zh-CN"/>
        </w:rPr>
        <w:t xml:space="preserve">: </w:t>
      </w:r>
      <w:r w:rsidRPr="00231637">
        <w:rPr>
          <w:b/>
          <w:i/>
          <w:lang w:eastAsia="zh-CN"/>
        </w:rPr>
        <w:t>Multiple PRACH transmissions over FDM-ROs in the same time instance is not supported in Rel-18.</w:t>
      </w:r>
    </w:p>
    <w:p w14:paraId="21CD3FEE" w14:textId="77777777" w:rsidR="007D046D" w:rsidRPr="00D73C46" w:rsidRDefault="007D046D" w:rsidP="007D046D">
      <w:pPr>
        <w:rPr>
          <w:b/>
          <w:bCs/>
          <w:i/>
          <w:szCs w:val="21"/>
          <w:lang w:eastAsia="zh-CN"/>
        </w:rPr>
      </w:pPr>
      <w:r w:rsidRPr="00D73C46">
        <w:rPr>
          <w:b/>
          <w:i/>
          <w:lang w:eastAsia="zh-CN"/>
        </w:rPr>
        <w:t xml:space="preserve">Proposal </w:t>
      </w:r>
      <w:r>
        <w:rPr>
          <w:b/>
          <w:i/>
          <w:lang w:eastAsia="zh-CN"/>
        </w:rPr>
        <w:t>7</w:t>
      </w:r>
      <w:r w:rsidRPr="00D73C46">
        <w:rPr>
          <w:b/>
          <w:i/>
          <w:lang w:eastAsia="zh-CN"/>
        </w:rPr>
        <w:t xml:space="preserve">: </w:t>
      </w:r>
      <w:r>
        <w:rPr>
          <w:b/>
          <w:i/>
          <w:lang w:eastAsia="zh-CN"/>
        </w:rPr>
        <w:t xml:space="preserve">For </w:t>
      </w:r>
      <w:r w:rsidRPr="00600421">
        <w:rPr>
          <w:b/>
          <w:i/>
          <w:lang w:eastAsia="zh-CN"/>
        </w:rPr>
        <w:t>gNB configure one or multiple values for the number of multiple PRACH transmissions</w:t>
      </w:r>
      <w:r>
        <w:rPr>
          <w:b/>
          <w:i/>
          <w:lang w:eastAsia="zh-CN"/>
        </w:rPr>
        <w:t>, s</w:t>
      </w:r>
      <w:r w:rsidRPr="00600421">
        <w:rPr>
          <w:b/>
          <w:i/>
          <w:lang w:eastAsia="zh-CN"/>
        </w:rPr>
        <w:t xml:space="preserve">upport </w:t>
      </w:r>
      <w:r>
        <w:rPr>
          <w:b/>
          <w:i/>
          <w:lang w:eastAsia="zh-CN"/>
        </w:rPr>
        <w:t>configuring different numbers of</w:t>
      </w:r>
      <w:r w:rsidRPr="00600421">
        <w:rPr>
          <w:b/>
          <w:i/>
          <w:lang w:eastAsia="zh-CN"/>
        </w:rPr>
        <w:t xml:space="preserve"> RO resources</w:t>
      </w:r>
      <w:r>
        <w:rPr>
          <w:b/>
          <w:i/>
          <w:lang w:eastAsia="zh-CN"/>
        </w:rPr>
        <w:t xml:space="preserve"> in different RO groups. T</w:t>
      </w:r>
      <w:r w:rsidRPr="00D73C46">
        <w:rPr>
          <w:b/>
          <w:i/>
          <w:lang w:eastAsia="zh-CN"/>
        </w:rPr>
        <w:t xml:space="preserve">he number of ROs in one RO group is equal to </w:t>
      </w:r>
      <w:r>
        <w:rPr>
          <w:b/>
          <w:i/>
          <w:lang w:eastAsia="zh-CN"/>
        </w:rPr>
        <w:t>the</w:t>
      </w:r>
      <w:r w:rsidRPr="00D73C46">
        <w:rPr>
          <w:b/>
          <w:i/>
          <w:lang w:eastAsia="zh-CN"/>
        </w:rPr>
        <w:t xml:space="preserve"> specific number.</w:t>
      </w:r>
      <w:r w:rsidRPr="00600421">
        <w:t xml:space="preserve"> </w:t>
      </w:r>
    </w:p>
    <w:p w14:paraId="51E7CFAD" w14:textId="77777777" w:rsidR="007D046D" w:rsidRPr="00D73C46" w:rsidRDefault="007D046D" w:rsidP="007D046D">
      <w:pPr>
        <w:rPr>
          <w:b/>
          <w:i/>
          <w:lang w:eastAsia="zh-CN"/>
        </w:rPr>
      </w:pPr>
      <w:r w:rsidRPr="00D73C46">
        <w:rPr>
          <w:b/>
          <w:i/>
          <w:lang w:eastAsia="zh-CN"/>
        </w:rPr>
        <w:t xml:space="preserve">Proposal </w:t>
      </w:r>
      <w:r>
        <w:rPr>
          <w:b/>
          <w:i/>
          <w:lang w:eastAsia="zh-CN"/>
        </w:rPr>
        <w:t>8</w:t>
      </w:r>
      <w:r w:rsidRPr="00D73C46">
        <w:rPr>
          <w:b/>
          <w:i/>
          <w:lang w:eastAsia="zh-CN"/>
        </w:rPr>
        <w:t>: If some PRACH transmission(s) is dropped due to e.g., dynamic SFI or other potential collisions, UE should skip this repetition and not select some other ROs to achieve the number of multiple PRACH transmissions configured by the gNB.</w:t>
      </w:r>
    </w:p>
    <w:p w14:paraId="269FF486" w14:textId="77777777" w:rsidR="007D046D" w:rsidRPr="00D73C46" w:rsidRDefault="007D046D" w:rsidP="007D046D">
      <w:pPr>
        <w:rPr>
          <w:b/>
          <w:i/>
          <w:lang w:val="en-GB" w:eastAsia="zh-CN"/>
        </w:rPr>
      </w:pPr>
      <w:r w:rsidRPr="00D73C46">
        <w:rPr>
          <w:b/>
          <w:i/>
          <w:lang w:val="en-GB" w:eastAsia="zh-CN"/>
        </w:rPr>
        <w:t xml:space="preserve">Proposal </w:t>
      </w:r>
      <w:r>
        <w:rPr>
          <w:b/>
          <w:i/>
          <w:lang w:val="en-GB" w:eastAsia="zh-CN"/>
        </w:rPr>
        <w:t>9</w:t>
      </w:r>
      <w:r w:rsidRPr="00D73C46">
        <w:rPr>
          <w:b/>
          <w:i/>
          <w:lang w:val="en-GB" w:eastAsia="zh-CN"/>
        </w:rPr>
        <w:t xml:space="preserve">: For multiple PRACH transmission with separate preamble on shared ROs, support following the legacy </w:t>
      </w:r>
      <w:r>
        <w:rPr>
          <w:b/>
          <w:i/>
          <w:lang w:val="en-GB" w:eastAsia="zh-CN"/>
        </w:rPr>
        <w:t>SSB-to-</w:t>
      </w:r>
      <w:r w:rsidRPr="00D73C46">
        <w:rPr>
          <w:b/>
          <w:i/>
          <w:lang w:val="en-GB" w:eastAsia="zh-CN"/>
        </w:rPr>
        <w:t>RO mapping</w:t>
      </w:r>
      <w:r w:rsidRPr="004F6490">
        <w:rPr>
          <w:b/>
          <w:i/>
          <w:lang w:val="en-GB" w:eastAsia="zh-CN"/>
        </w:rPr>
        <w:t xml:space="preserve"> </w:t>
      </w:r>
      <w:r>
        <w:rPr>
          <w:b/>
          <w:i/>
          <w:lang w:val="en-GB" w:eastAsia="zh-CN"/>
        </w:rPr>
        <w:t>rules</w:t>
      </w:r>
      <w:r w:rsidRPr="00D73C46">
        <w:rPr>
          <w:b/>
          <w:i/>
          <w:lang w:val="en-GB" w:eastAsia="zh-CN"/>
        </w:rPr>
        <w:t>.</w:t>
      </w:r>
    </w:p>
    <w:p w14:paraId="1EF6D548" w14:textId="61747140" w:rsidR="007D046D" w:rsidRDefault="007D046D" w:rsidP="007D046D">
      <w:pPr>
        <w:rPr>
          <w:b/>
          <w:i/>
          <w:lang w:eastAsia="zh-CN"/>
        </w:rPr>
      </w:pPr>
      <w:r w:rsidRPr="00D73C46">
        <w:rPr>
          <w:b/>
          <w:i/>
          <w:lang w:val="en-GB" w:eastAsia="zh-CN"/>
        </w:rPr>
        <w:t>Proposal 1</w:t>
      </w:r>
      <w:r>
        <w:rPr>
          <w:b/>
          <w:i/>
          <w:lang w:val="en-GB" w:eastAsia="zh-CN"/>
        </w:rPr>
        <w:t>0</w:t>
      </w:r>
      <w:r w:rsidRPr="00D73C46">
        <w:rPr>
          <w:b/>
          <w:i/>
          <w:lang w:val="en-GB" w:eastAsia="zh-CN"/>
        </w:rPr>
        <w:t xml:space="preserve">: </w:t>
      </w:r>
      <w:r w:rsidRPr="00D73C46">
        <w:rPr>
          <w:b/>
          <w:i/>
        </w:rPr>
        <w:t xml:space="preserve">For </w:t>
      </w:r>
      <w:r w:rsidRPr="00D73C46">
        <w:rPr>
          <w:b/>
          <w:i/>
          <w:lang w:val="en-GB" w:eastAsia="zh-CN"/>
        </w:rPr>
        <w:t>multiple PRACH transmission with</w:t>
      </w:r>
      <w:r w:rsidRPr="00D73C46">
        <w:rPr>
          <w:b/>
          <w:i/>
        </w:rPr>
        <w:t xml:space="preserve"> separate ROs, support</w:t>
      </w:r>
      <w:r w:rsidRPr="00D73C46">
        <w:rPr>
          <w:rFonts w:eastAsia="宋体"/>
          <w:b/>
          <w:i/>
          <w:szCs w:val="21"/>
          <w:lang w:val="en-GB"/>
        </w:rPr>
        <w:t xml:space="preserve"> </w:t>
      </w:r>
      <w:r w:rsidRPr="00D73C46">
        <w:rPr>
          <w:b/>
          <w:i/>
        </w:rPr>
        <w:t xml:space="preserve">the </w:t>
      </w:r>
      <w:r>
        <w:rPr>
          <w:b/>
          <w:i/>
          <w:lang w:val="en-GB" w:eastAsia="zh-CN"/>
        </w:rPr>
        <w:t>SSB-to-</w:t>
      </w:r>
      <w:r w:rsidRPr="00D73C46">
        <w:rPr>
          <w:b/>
          <w:i/>
          <w:lang w:val="en-GB" w:eastAsia="zh-CN"/>
        </w:rPr>
        <w:t xml:space="preserve">RO </w:t>
      </w:r>
      <w:r w:rsidRPr="00D73C46">
        <w:rPr>
          <w:b/>
          <w:i/>
        </w:rPr>
        <w:t>group</w:t>
      </w:r>
      <w:r>
        <w:rPr>
          <w:b/>
          <w:i/>
        </w:rPr>
        <w:t>s</w:t>
      </w:r>
      <w:r w:rsidRPr="004F6490">
        <w:rPr>
          <w:b/>
          <w:i/>
          <w:lang w:val="en-GB" w:eastAsia="zh-CN"/>
        </w:rPr>
        <w:t xml:space="preserve"> </w:t>
      </w:r>
      <w:r w:rsidRPr="00D73C46">
        <w:rPr>
          <w:b/>
          <w:i/>
          <w:lang w:val="en-GB" w:eastAsia="zh-CN"/>
        </w:rPr>
        <w:t>mapping</w:t>
      </w:r>
      <w:r>
        <w:rPr>
          <w:b/>
          <w:i/>
          <w:lang w:val="en-GB" w:eastAsia="zh-CN"/>
        </w:rPr>
        <w:t xml:space="preserve"> </w:t>
      </w:r>
      <w:r>
        <w:rPr>
          <w:b/>
          <w:i/>
        </w:rPr>
        <w:t>to reduce</w:t>
      </w:r>
      <w:r w:rsidRPr="00D73C46">
        <w:rPr>
          <w:rFonts w:eastAsia="宋体"/>
          <w:b/>
          <w:i/>
          <w:szCs w:val="21"/>
          <w:lang w:val="en-GB"/>
        </w:rPr>
        <w:t xml:space="preserve"> latency and complexity.</w:t>
      </w:r>
      <w:r w:rsidRPr="00D73C46">
        <w:rPr>
          <w:b/>
          <w:i/>
        </w:rPr>
        <w:t xml:space="preserve"> </w:t>
      </w:r>
      <w:r w:rsidRPr="00D73C46">
        <w:rPr>
          <w:rFonts w:eastAsia="宋体"/>
          <w:b/>
          <w:i/>
          <w:szCs w:val="21"/>
          <w:lang w:val="en-GB"/>
        </w:rPr>
        <w:t xml:space="preserve">The mapping order between </w:t>
      </w:r>
      <w:r>
        <w:rPr>
          <w:b/>
          <w:i/>
          <w:lang w:val="en-GB" w:eastAsia="zh-CN"/>
        </w:rPr>
        <w:t>SSB-to-</w:t>
      </w:r>
      <w:r w:rsidRPr="00D73C46">
        <w:rPr>
          <w:b/>
          <w:i/>
          <w:lang w:val="en-GB" w:eastAsia="zh-CN"/>
        </w:rPr>
        <w:t xml:space="preserve">RO </w:t>
      </w:r>
      <w:r w:rsidRPr="00D73C46">
        <w:rPr>
          <w:b/>
          <w:i/>
        </w:rPr>
        <w:t>group</w:t>
      </w:r>
      <w:r>
        <w:rPr>
          <w:b/>
          <w:i/>
        </w:rPr>
        <w:t>s</w:t>
      </w:r>
      <w:r w:rsidRPr="004F6490">
        <w:rPr>
          <w:b/>
          <w:i/>
          <w:lang w:val="en-GB" w:eastAsia="zh-CN"/>
        </w:rPr>
        <w:t xml:space="preserve"> </w:t>
      </w:r>
      <w:r w:rsidRPr="00D73C46">
        <w:rPr>
          <w:rFonts w:eastAsia="宋体"/>
          <w:b/>
          <w:i/>
          <w:szCs w:val="21"/>
          <w:lang w:val="en-GB"/>
        </w:rPr>
        <w:t>can follow the</w:t>
      </w:r>
      <w:r>
        <w:rPr>
          <w:rFonts w:eastAsia="宋体"/>
          <w:b/>
          <w:i/>
          <w:szCs w:val="21"/>
          <w:lang w:val="en-GB"/>
        </w:rPr>
        <w:t xml:space="preserve"> legacy</w:t>
      </w:r>
      <w:r w:rsidRPr="00D73C46">
        <w:rPr>
          <w:rFonts w:eastAsia="宋体"/>
          <w:b/>
          <w:i/>
          <w:szCs w:val="21"/>
          <w:lang w:val="en-GB"/>
        </w:rPr>
        <w:t xml:space="preserve"> rules.</w:t>
      </w:r>
      <w:r w:rsidRPr="00D76EE2">
        <w:rPr>
          <w:rFonts w:eastAsia="宋体"/>
          <w:b/>
          <w:i/>
          <w:szCs w:val="21"/>
          <w:lang w:val="en-GB"/>
        </w:rPr>
        <w:t xml:space="preserve"> </w:t>
      </w:r>
      <w:r>
        <w:rPr>
          <w:rFonts w:eastAsia="宋体"/>
          <w:b/>
          <w:i/>
          <w:szCs w:val="21"/>
          <w:lang w:val="en-GB"/>
        </w:rPr>
        <w:t>T</w:t>
      </w:r>
      <w:r w:rsidRPr="00D76EE2">
        <w:rPr>
          <w:rFonts w:eastAsia="宋体"/>
          <w:b/>
          <w:i/>
          <w:szCs w:val="21"/>
          <w:lang w:val="en-GB"/>
        </w:rPr>
        <w:t>he SSB-to-RO mapping rule in one RO group should follow the order of time domain priority and then frequency domain</w:t>
      </w:r>
      <w:r>
        <w:rPr>
          <w:rFonts w:eastAsia="宋体"/>
          <w:b/>
          <w:i/>
          <w:szCs w:val="21"/>
          <w:lang w:val="en-GB"/>
        </w:rPr>
        <w:t>.</w:t>
      </w:r>
    </w:p>
    <w:p w14:paraId="3109B463" w14:textId="77777777" w:rsidR="007D046D" w:rsidRPr="00D73C46" w:rsidRDefault="007D046D" w:rsidP="007D046D">
      <w:pPr>
        <w:rPr>
          <w:rFonts w:eastAsia="MS Mincho"/>
          <w:b/>
          <w:i/>
          <w:lang w:eastAsia="ja-JP"/>
        </w:rPr>
      </w:pPr>
      <w:r w:rsidRPr="00D73C46">
        <w:rPr>
          <w:rFonts w:eastAsia="MS Mincho"/>
          <w:b/>
          <w:i/>
          <w:lang w:eastAsia="ja-JP"/>
        </w:rPr>
        <w:t>Proposal 1</w:t>
      </w:r>
      <w:r>
        <w:rPr>
          <w:rFonts w:eastAsia="MS Mincho"/>
          <w:b/>
          <w:i/>
          <w:lang w:eastAsia="ja-JP"/>
        </w:rPr>
        <w:t>1</w:t>
      </w:r>
      <w:r w:rsidRPr="00D73C46">
        <w:rPr>
          <w:rFonts w:eastAsia="MS Mincho"/>
          <w:b/>
          <w:i/>
          <w:lang w:eastAsia="ja-JP"/>
        </w:rPr>
        <w:t xml:space="preserve">: </w:t>
      </w:r>
      <w:r w:rsidRPr="0076257B">
        <w:rPr>
          <w:rFonts w:eastAsia="MS Mincho"/>
          <w:b/>
          <w:i/>
          <w:lang w:eastAsia="ja-JP"/>
        </w:rPr>
        <w:t>For multiple PRACH transmissions with same Tx beam, only one RAR window is supported for RAR monitoring for one RACH attempt</w:t>
      </w:r>
      <w:r>
        <w:rPr>
          <w:rFonts w:eastAsia="MS Mincho"/>
          <w:b/>
          <w:i/>
          <w:lang w:eastAsia="ja-JP"/>
        </w:rPr>
        <w:t>,</w:t>
      </w:r>
      <w:r w:rsidRPr="00D73C46">
        <w:rPr>
          <w:b/>
          <w:i/>
          <w:lang w:eastAsia="ja-JP"/>
        </w:rPr>
        <w:t xml:space="preserve"> the starting point of </w:t>
      </w:r>
      <w:r>
        <w:rPr>
          <w:b/>
          <w:i/>
          <w:lang w:eastAsia="ja-JP"/>
        </w:rPr>
        <w:t>RAR</w:t>
      </w:r>
      <w:r w:rsidRPr="00D73C46">
        <w:rPr>
          <w:b/>
          <w:i/>
          <w:lang w:eastAsia="ja-JP"/>
        </w:rPr>
        <w:t xml:space="preserve"> window should be after the last PRACH transmission.</w:t>
      </w:r>
    </w:p>
    <w:p w14:paraId="100B0C53" w14:textId="77777777" w:rsidR="007D046D" w:rsidRPr="002058BE" w:rsidRDefault="007D046D" w:rsidP="007D046D">
      <w:pPr>
        <w:spacing w:afterLines="50"/>
        <w:rPr>
          <w:rFonts w:eastAsia="MS Mincho"/>
          <w:b/>
          <w:i/>
          <w:lang w:eastAsia="ja-JP"/>
        </w:rPr>
      </w:pPr>
      <w:r w:rsidRPr="002058BE">
        <w:rPr>
          <w:rFonts w:eastAsia="MS Mincho" w:hint="eastAsia"/>
          <w:b/>
          <w:i/>
          <w:lang w:eastAsia="ja-JP"/>
        </w:rPr>
        <w:t xml:space="preserve">Proposal </w:t>
      </w:r>
      <w:r>
        <w:rPr>
          <w:rFonts w:eastAsia="MS Mincho"/>
          <w:b/>
          <w:i/>
          <w:lang w:eastAsia="ja-JP"/>
        </w:rPr>
        <w:t>12</w:t>
      </w:r>
      <w:r w:rsidRPr="002058BE">
        <w:rPr>
          <w:rFonts w:eastAsia="MS Mincho" w:hint="eastAsia"/>
          <w:b/>
          <w:i/>
          <w:lang w:eastAsia="ja-JP"/>
        </w:rPr>
        <w:t xml:space="preserve">: </w:t>
      </w:r>
      <w:r w:rsidRPr="00B60598">
        <w:rPr>
          <w:rFonts w:eastAsia="MS Mincho"/>
          <w:b/>
          <w:i/>
          <w:lang w:eastAsia="ja-JP"/>
        </w:rPr>
        <w:t>For multiple PRACH transmissions with same Tx beam,</w:t>
      </w:r>
      <w:r w:rsidRPr="002058BE">
        <w:rPr>
          <w:rFonts w:eastAsia="MS Mincho"/>
          <w:b/>
          <w:i/>
          <w:lang w:eastAsia="ja-JP"/>
        </w:rPr>
        <w:t xml:space="preserve"> </w:t>
      </w:r>
      <w:r>
        <w:rPr>
          <w:rFonts w:eastAsia="MS Mincho"/>
          <w:b/>
          <w:i/>
          <w:lang w:eastAsia="ja-JP"/>
        </w:rPr>
        <w:t>t</w:t>
      </w:r>
      <w:r w:rsidRPr="00920A4A">
        <w:rPr>
          <w:rFonts w:eastAsia="MS Mincho"/>
          <w:b/>
          <w:i/>
          <w:lang w:eastAsia="ja-JP"/>
        </w:rPr>
        <w:t xml:space="preserve">he corresponding RA-RNTI is calculated based on </w:t>
      </w:r>
      <w:r>
        <w:rPr>
          <w:rFonts w:eastAsia="MS Mincho"/>
          <w:b/>
          <w:i/>
          <w:lang w:eastAsia="ja-JP"/>
        </w:rPr>
        <w:t xml:space="preserve">a </w:t>
      </w:r>
      <w:r w:rsidRPr="002058BE">
        <w:rPr>
          <w:rFonts w:eastAsia="MS Mincho"/>
          <w:b/>
          <w:i/>
          <w:lang w:eastAsia="ja-JP"/>
        </w:rPr>
        <w:t>pre-defined</w:t>
      </w:r>
      <w:r w:rsidRPr="00920A4A">
        <w:rPr>
          <w:rFonts w:eastAsia="MS Mincho"/>
          <w:b/>
          <w:i/>
          <w:lang w:eastAsia="ja-JP"/>
        </w:rPr>
        <w:t xml:space="preserve"> RO</w:t>
      </w:r>
      <w:r w:rsidRPr="002058BE">
        <w:rPr>
          <w:rFonts w:eastAsia="MS Mincho"/>
          <w:b/>
          <w:i/>
          <w:lang w:eastAsia="ja-JP"/>
        </w:rPr>
        <w:t xml:space="preserve">, for example, taking </w:t>
      </w:r>
      <w:r w:rsidRPr="00920A4A">
        <w:rPr>
          <w:rFonts w:eastAsia="MS Mincho"/>
          <w:b/>
          <w:i/>
          <w:lang w:eastAsia="ja-JP"/>
        </w:rPr>
        <w:t xml:space="preserve">RO for </w:t>
      </w:r>
      <w:r w:rsidRPr="002058BE">
        <w:rPr>
          <w:b/>
          <w:i/>
          <w:lang w:val="en-GB" w:eastAsia="zh-CN"/>
        </w:rPr>
        <w:t>the first</w:t>
      </w:r>
      <w:r w:rsidRPr="002058BE">
        <w:rPr>
          <w:rFonts w:eastAsia="等线"/>
          <w:b/>
          <w:bCs/>
          <w:i/>
          <w:sz w:val="21"/>
          <w:lang w:eastAsia="zh-CN"/>
        </w:rPr>
        <w:t xml:space="preserve"> PRACH repetition or the last PRACH repetition</w:t>
      </w:r>
      <w:r w:rsidRPr="002058BE">
        <w:rPr>
          <w:rFonts w:eastAsia="MS Mincho"/>
          <w:b/>
          <w:i/>
          <w:lang w:eastAsia="ja-JP"/>
        </w:rPr>
        <w:t xml:space="preserve"> as a reference.</w:t>
      </w:r>
    </w:p>
    <w:p w14:paraId="1E5393B0" w14:textId="77777777" w:rsidR="007D046D" w:rsidRDefault="007D046D" w:rsidP="007D046D">
      <w:pPr>
        <w:rPr>
          <w:lang w:val="en-GB" w:eastAsia="zh-CN"/>
        </w:rPr>
      </w:pPr>
      <w:r w:rsidRPr="00AA3152">
        <w:rPr>
          <w:b/>
          <w:i/>
          <w:lang w:val="en-GB" w:eastAsia="zh-CN"/>
        </w:rPr>
        <w:t xml:space="preserve">Proposal </w:t>
      </w:r>
      <w:r>
        <w:rPr>
          <w:b/>
          <w:i/>
          <w:lang w:val="en-GB" w:eastAsia="zh-CN"/>
        </w:rPr>
        <w:t>13</w:t>
      </w:r>
      <w:r w:rsidRPr="00AA3152">
        <w:rPr>
          <w:b/>
          <w:i/>
          <w:lang w:val="en-GB" w:eastAsia="zh-CN"/>
        </w:rPr>
        <w:t xml:space="preserve">: </w:t>
      </w:r>
      <w:r>
        <w:rPr>
          <w:b/>
          <w:i/>
          <w:lang w:val="en-GB" w:eastAsia="zh-CN"/>
        </w:rPr>
        <w:t>T</w:t>
      </w:r>
      <w:r w:rsidRPr="00AA3152">
        <w:rPr>
          <w:b/>
          <w:i/>
          <w:lang w:val="en-GB" w:eastAsia="zh-CN"/>
        </w:rPr>
        <w:t>he interaction of PRACH repetition with Msg3 repetition should be studied.</w:t>
      </w:r>
    </w:p>
    <w:p w14:paraId="2852B7CD" w14:textId="77777777" w:rsidR="007D046D" w:rsidRPr="000318E4" w:rsidRDefault="007D046D" w:rsidP="007D046D">
      <w:pPr>
        <w:rPr>
          <w:b/>
          <w:i/>
          <w:lang w:eastAsia="zh-CN"/>
        </w:rPr>
      </w:pPr>
      <w:r w:rsidRPr="000318E4">
        <w:rPr>
          <w:b/>
          <w:i/>
          <w:lang w:eastAsia="zh-CN"/>
        </w:rPr>
        <w:t>Proposal 1</w:t>
      </w:r>
      <w:r>
        <w:rPr>
          <w:b/>
          <w:i/>
          <w:lang w:eastAsia="zh-CN"/>
        </w:rPr>
        <w:t>4</w:t>
      </w:r>
      <w:r w:rsidRPr="000318E4">
        <w:rPr>
          <w:b/>
          <w:i/>
          <w:lang w:eastAsia="zh-CN"/>
        </w:rPr>
        <w:t>: Multiple PRACH transmissions with s</w:t>
      </w:r>
      <w:r w:rsidRPr="000318E4">
        <w:rPr>
          <w:rFonts w:hint="eastAsia"/>
          <w:b/>
          <w:i/>
          <w:lang w:eastAsia="zh-CN"/>
        </w:rPr>
        <w:t>ame</w:t>
      </w:r>
      <w:r w:rsidRPr="000318E4">
        <w:rPr>
          <w:b/>
          <w:i/>
          <w:lang w:eastAsia="zh-CN"/>
        </w:rPr>
        <w:t xml:space="preserve"> beam can be used as a baseline for different beams.</w:t>
      </w:r>
    </w:p>
    <w:p w14:paraId="6D164202" w14:textId="77777777" w:rsidR="000318E4" w:rsidRPr="00EC472E" w:rsidRDefault="000318E4" w:rsidP="00105CCB">
      <w:pPr>
        <w:rPr>
          <w:lang w:val="en-GB" w:eastAsia="zh-CN"/>
        </w:rPr>
      </w:pPr>
    </w:p>
    <w:p w14:paraId="07105DC5" w14:textId="77777777" w:rsidR="00847CD5" w:rsidRDefault="00847CD5" w:rsidP="00847CD5">
      <w:pPr>
        <w:pStyle w:val="1"/>
      </w:pPr>
      <w:bookmarkStart w:id="22" w:name="_GoBack"/>
      <w:bookmarkEnd w:id="22"/>
      <w:r w:rsidRPr="00847CD5">
        <w:lastRenderedPageBreak/>
        <w:t>Reference</w:t>
      </w:r>
    </w:p>
    <w:bookmarkEnd w:id="2"/>
    <w:p w14:paraId="6182CBC1" w14:textId="77777777" w:rsidR="00F27E1F" w:rsidRPr="00F27E1F" w:rsidRDefault="00F27E1F" w:rsidP="00F27E1F">
      <w:pPr>
        <w:pStyle w:val="af2"/>
        <w:numPr>
          <w:ilvl w:val="0"/>
          <w:numId w:val="6"/>
        </w:numPr>
        <w:ind w:firstLineChars="0"/>
        <w:rPr>
          <w:sz w:val="20"/>
          <w:szCs w:val="20"/>
        </w:rPr>
      </w:pPr>
      <w:r w:rsidRPr="00F27E1F">
        <w:rPr>
          <w:sz w:val="20"/>
          <w:szCs w:val="20"/>
        </w:rPr>
        <w:t>RP-213579, New WI: Further NR coverage enhancements, China Telecom, RAN#94-e, December 6th – 17th, 2021.</w:t>
      </w:r>
    </w:p>
    <w:p w14:paraId="4BA7956D" w14:textId="0C067E3F" w:rsidR="00CC6109" w:rsidRPr="00CC6109" w:rsidRDefault="006A557D" w:rsidP="006A557D">
      <w:pPr>
        <w:pStyle w:val="af2"/>
        <w:numPr>
          <w:ilvl w:val="0"/>
          <w:numId w:val="6"/>
        </w:numPr>
        <w:ind w:firstLineChars="0"/>
        <w:rPr>
          <w:sz w:val="20"/>
          <w:szCs w:val="20"/>
        </w:rPr>
      </w:pPr>
      <w:r w:rsidRPr="006A557D">
        <w:rPr>
          <w:sz w:val="20"/>
          <w:szCs w:val="20"/>
        </w:rPr>
        <w:t>R1-2300244</w:t>
      </w:r>
      <w:r w:rsidR="00CC6109">
        <w:rPr>
          <w:sz w:val="20"/>
          <w:szCs w:val="20"/>
        </w:rPr>
        <w:t>,</w:t>
      </w:r>
      <w:r w:rsidR="00CC6109" w:rsidRPr="0005187C">
        <w:rPr>
          <w:sz w:val="20"/>
          <w:szCs w:val="20"/>
        </w:rPr>
        <w:t xml:space="preserve"> </w:t>
      </w:r>
      <w:r w:rsidR="00CC6109">
        <w:rPr>
          <w:sz w:val="20"/>
          <w:szCs w:val="20"/>
        </w:rPr>
        <w:t>“</w:t>
      </w:r>
      <w:r w:rsidR="00CC6109" w:rsidRPr="0005187C">
        <w:rPr>
          <w:sz w:val="20"/>
          <w:szCs w:val="20"/>
        </w:rPr>
        <w:t>Discussion on PRACH coverage enhancement</w:t>
      </w:r>
      <w:r w:rsidR="00CC6109">
        <w:rPr>
          <w:sz w:val="20"/>
          <w:szCs w:val="20"/>
        </w:rPr>
        <w:t>”</w:t>
      </w:r>
      <w:r w:rsidR="00CC6109">
        <w:t xml:space="preserve">, </w:t>
      </w:r>
      <w:r w:rsidR="00CC6109" w:rsidRPr="003D33BE">
        <w:t>RAN</w:t>
      </w:r>
      <w:r w:rsidR="00CC6109" w:rsidRPr="00CC6109">
        <w:t>1#</w:t>
      </w:r>
      <w:r w:rsidRPr="00CC6109">
        <w:t>11</w:t>
      </w:r>
      <w:r>
        <w:t>2,</w:t>
      </w:r>
      <w:r w:rsidRPr="006A557D">
        <w:t xml:space="preserve"> February 27</w:t>
      </w:r>
      <w:r w:rsidRPr="006A557D">
        <w:rPr>
          <w:vertAlign w:val="superscript"/>
        </w:rPr>
        <w:t>th</w:t>
      </w:r>
      <w:r w:rsidRPr="006A557D">
        <w:t xml:space="preserve"> – March 3</w:t>
      </w:r>
      <w:r w:rsidRPr="006A557D">
        <w:rPr>
          <w:vertAlign w:val="superscript"/>
        </w:rPr>
        <w:t>rd</w:t>
      </w:r>
      <w:r w:rsidRPr="006A557D">
        <w:t>, 2023</w:t>
      </w:r>
      <w:r w:rsidR="00CC6109" w:rsidRPr="00CC6109">
        <w:t>.</w:t>
      </w:r>
    </w:p>
    <w:p w14:paraId="3BE1D200" w14:textId="7025DFCC" w:rsidR="00F27E1F" w:rsidRDefault="00C24545" w:rsidP="00C24545">
      <w:pPr>
        <w:pStyle w:val="af2"/>
        <w:numPr>
          <w:ilvl w:val="0"/>
          <w:numId w:val="6"/>
        </w:numPr>
        <w:ind w:firstLineChars="0"/>
        <w:rPr>
          <w:sz w:val="20"/>
          <w:szCs w:val="20"/>
        </w:rPr>
      </w:pPr>
      <w:r w:rsidRPr="00C24545">
        <w:rPr>
          <w:sz w:val="20"/>
          <w:szCs w:val="20"/>
        </w:rPr>
        <w:t>Chair's notes</w:t>
      </w:r>
      <w:r w:rsidR="00BA2354">
        <w:rPr>
          <w:sz w:val="20"/>
          <w:szCs w:val="20"/>
        </w:rPr>
        <w:t>,</w:t>
      </w:r>
      <w:r w:rsidRPr="00C24545">
        <w:rPr>
          <w:sz w:val="20"/>
          <w:szCs w:val="20"/>
        </w:rPr>
        <w:t xml:space="preserve"> RAN1</w:t>
      </w:r>
      <w:r w:rsidR="00BA2354">
        <w:rPr>
          <w:sz w:val="20"/>
          <w:szCs w:val="20"/>
        </w:rPr>
        <w:t>#</w:t>
      </w:r>
      <w:r w:rsidR="00D25E5D" w:rsidRPr="00C24545">
        <w:rPr>
          <w:sz w:val="20"/>
          <w:szCs w:val="20"/>
        </w:rPr>
        <w:t>11</w:t>
      </w:r>
      <w:r w:rsidR="00D25E5D">
        <w:rPr>
          <w:sz w:val="20"/>
          <w:szCs w:val="20"/>
        </w:rPr>
        <w:t>2</w:t>
      </w:r>
      <w:r w:rsidR="00B0608D">
        <w:rPr>
          <w:sz w:val="20"/>
          <w:szCs w:val="20"/>
        </w:rPr>
        <w:t>.</w:t>
      </w:r>
    </w:p>
    <w:p w14:paraId="5BEA1066" w14:textId="7D529DBF" w:rsidR="00C24545" w:rsidRDefault="00AB4A10" w:rsidP="008B0ED7">
      <w:pPr>
        <w:pStyle w:val="af2"/>
        <w:numPr>
          <w:ilvl w:val="0"/>
          <w:numId w:val="6"/>
        </w:numPr>
        <w:ind w:firstLineChars="0"/>
        <w:rPr>
          <w:sz w:val="20"/>
          <w:szCs w:val="20"/>
        </w:rPr>
      </w:pPr>
      <w:r w:rsidRPr="00C24545">
        <w:rPr>
          <w:sz w:val="20"/>
          <w:szCs w:val="20"/>
        </w:rPr>
        <w:t>Chair's notes</w:t>
      </w:r>
      <w:r>
        <w:rPr>
          <w:sz w:val="20"/>
          <w:szCs w:val="20"/>
        </w:rPr>
        <w:t>,</w:t>
      </w:r>
      <w:r w:rsidRPr="00C24545">
        <w:rPr>
          <w:sz w:val="20"/>
          <w:szCs w:val="20"/>
        </w:rPr>
        <w:t xml:space="preserve"> RAN1</w:t>
      </w:r>
      <w:r>
        <w:rPr>
          <w:sz w:val="20"/>
          <w:szCs w:val="20"/>
        </w:rPr>
        <w:t>#</w:t>
      </w:r>
      <w:r w:rsidRPr="00C24545">
        <w:rPr>
          <w:sz w:val="20"/>
          <w:szCs w:val="20"/>
        </w:rPr>
        <w:t>11</w:t>
      </w:r>
      <w:r>
        <w:rPr>
          <w:sz w:val="20"/>
          <w:szCs w:val="20"/>
        </w:rPr>
        <w:t>0b-e</w:t>
      </w:r>
      <w:r>
        <w:rPr>
          <w:sz w:val="20"/>
          <w:szCs w:val="20"/>
        </w:rPr>
        <w:t>.</w:t>
      </w:r>
    </w:p>
    <w:p w14:paraId="1FA79BED" w14:textId="67CD07A8" w:rsidR="00B0608D" w:rsidRDefault="00E536C4" w:rsidP="008B0ED7">
      <w:pPr>
        <w:pStyle w:val="af2"/>
        <w:numPr>
          <w:ilvl w:val="0"/>
          <w:numId w:val="6"/>
        </w:numPr>
        <w:ind w:firstLineChars="0"/>
        <w:rPr>
          <w:sz w:val="20"/>
          <w:szCs w:val="20"/>
        </w:rPr>
      </w:pPr>
      <w:r w:rsidRPr="00482CAE">
        <w:rPr>
          <w:sz w:val="20"/>
          <w:szCs w:val="20"/>
        </w:rPr>
        <w:t>38.321, “NR;</w:t>
      </w:r>
      <w:r>
        <w:rPr>
          <w:sz w:val="20"/>
          <w:szCs w:val="20"/>
        </w:rPr>
        <w:t xml:space="preserve"> </w:t>
      </w:r>
      <w:r w:rsidRPr="00482CAE">
        <w:rPr>
          <w:sz w:val="20"/>
          <w:szCs w:val="20"/>
        </w:rPr>
        <w:t>Medium Access Control (MAC) protocol specification</w:t>
      </w:r>
      <w:r>
        <w:rPr>
          <w:sz w:val="20"/>
          <w:szCs w:val="20"/>
        </w:rPr>
        <w:t>”.</w:t>
      </w:r>
    </w:p>
    <w:p w14:paraId="7E18B9BB" w14:textId="45B87F69" w:rsidR="000632C0" w:rsidRPr="00E536C4" w:rsidRDefault="000632C0" w:rsidP="00E536C4">
      <w:pPr>
        <w:rPr>
          <w:sz w:val="20"/>
          <w:szCs w:val="20"/>
        </w:rPr>
      </w:pPr>
    </w:p>
    <w:p w14:paraId="3D48C045" w14:textId="2761A6F9" w:rsidR="006D5F84" w:rsidRDefault="006D5F84" w:rsidP="006D5F84">
      <w:pPr>
        <w:rPr>
          <w:lang w:eastAsia="zh-CN"/>
        </w:rPr>
      </w:pPr>
    </w:p>
    <w:sectPr w:rsidR="006D5F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32437" w14:textId="77777777" w:rsidR="00B85CE7" w:rsidRDefault="00B85CE7">
      <w:r>
        <w:separator/>
      </w:r>
    </w:p>
  </w:endnote>
  <w:endnote w:type="continuationSeparator" w:id="0">
    <w:p w14:paraId="0AC21371" w14:textId="77777777" w:rsidR="00B85CE7" w:rsidRDefault="00B8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64EC2" w14:textId="77777777" w:rsidR="00B85CE7" w:rsidRDefault="00B85CE7">
      <w:r>
        <w:separator/>
      </w:r>
    </w:p>
  </w:footnote>
  <w:footnote w:type="continuationSeparator" w:id="0">
    <w:p w14:paraId="2A86A04D" w14:textId="77777777" w:rsidR="00B85CE7" w:rsidRDefault="00B85C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D55"/>
    <w:multiLevelType w:val="hybridMultilevel"/>
    <w:tmpl w:val="E2C41DE2"/>
    <w:lvl w:ilvl="0" w:tplc="E5E4176E">
      <w:start w:val="1"/>
      <w:numFmt w:val="decimal"/>
      <w:lvlText w:val="Figure %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B67FA"/>
    <w:multiLevelType w:val="hybridMultilevel"/>
    <w:tmpl w:val="5FEC6D0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A21C90"/>
    <w:multiLevelType w:val="hybridMultilevel"/>
    <w:tmpl w:val="F8C4306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57868"/>
    <w:multiLevelType w:val="hybridMultilevel"/>
    <w:tmpl w:val="F698ABD6"/>
    <w:lvl w:ilvl="0" w:tplc="D52ECE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F43AF0"/>
    <w:multiLevelType w:val="hybridMultilevel"/>
    <w:tmpl w:val="914C87C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D4455A"/>
    <w:multiLevelType w:val="hybridMultilevel"/>
    <w:tmpl w:val="A35201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BF7293"/>
    <w:multiLevelType w:val="hybridMultilevel"/>
    <w:tmpl w:val="8DF2FEFE"/>
    <w:lvl w:ilvl="0" w:tplc="D52ECE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40138C"/>
    <w:multiLevelType w:val="hybridMultilevel"/>
    <w:tmpl w:val="2A00A75A"/>
    <w:lvl w:ilvl="0" w:tplc="9F38D5FE">
      <w:start w:val="1"/>
      <w:numFmt w:val="decimal"/>
      <w:lvlText w:val="Proposal %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FA52F2"/>
    <w:multiLevelType w:val="hybridMultilevel"/>
    <w:tmpl w:val="9650F7F6"/>
    <w:lvl w:ilvl="0" w:tplc="B22A753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E200E"/>
    <w:multiLevelType w:val="hybridMultilevel"/>
    <w:tmpl w:val="CDE8E8D2"/>
    <w:lvl w:ilvl="0" w:tplc="414ED160">
      <w:start w:val="1"/>
      <w:numFmt w:val="bullet"/>
      <w:lvlText w:val=""/>
      <w:lvlJc w:val="left"/>
      <w:pPr>
        <w:tabs>
          <w:tab w:val="num" w:pos="720"/>
        </w:tabs>
        <w:ind w:left="720" w:hanging="360"/>
      </w:pPr>
      <w:rPr>
        <w:rFonts w:ascii="Symbol" w:hAnsi="Symbol" w:hint="default"/>
      </w:rPr>
    </w:lvl>
    <w:lvl w:ilvl="1" w:tplc="DF623AF6">
      <w:start w:val="1"/>
      <w:numFmt w:val="bullet"/>
      <w:lvlText w:val=""/>
      <w:lvlJc w:val="left"/>
      <w:pPr>
        <w:tabs>
          <w:tab w:val="num" w:pos="1440"/>
        </w:tabs>
        <w:ind w:left="1440" w:hanging="360"/>
      </w:pPr>
      <w:rPr>
        <w:rFonts w:ascii="Symbol" w:hAnsi="Symbol" w:hint="default"/>
      </w:rPr>
    </w:lvl>
    <w:lvl w:ilvl="2" w:tplc="799E48EC">
      <w:start w:val="126"/>
      <w:numFmt w:val="bullet"/>
      <w:lvlText w:val="‐"/>
      <w:lvlJc w:val="left"/>
      <w:pPr>
        <w:tabs>
          <w:tab w:val="num" w:pos="785"/>
        </w:tabs>
        <w:ind w:left="785" w:hanging="360"/>
      </w:pPr>
      <w:rPr>
        <w:rFonts w:ascii="宋体" w:hAnsi="宋体" w:hint="default"/>
      </w:rPr>
    </w:lvl>
    <w:lvl w:ilvl="3" w:tplc="ECCCE8FE">
      <w:start w:val="1"/>
      <w:numFmt w:val="bullet"/>
      <w:lvlText w:val=""/>
      <w:lvlJc w:val="left"/>
      <w:pPr>
        <w:tabs>
          <w:tab w:val="num" w:pos="2880"/>
        </w:tabs>
        <w:ind w:left="2880" w:hanging="360"/>
      </w:pPr>
      <w:rPr>
        <w:rFonts w:ascii="Symbol" w:hAnsi="Symbol" w:hint="default"/>
      </w:rPr>
    </w:lvl>
    <w:lvl w:ilvl="4" w:tplc="03FC2412" w:tentative="1">
      <w:start w:val="1"/>
      <w:numFmt w:val="bullet"/>
      <w:lvlText w:val=""/>
      <w:lvlJc w:val="left"/>
      <w:pPr>
        <w:tabs>
          <w:tab w:val="num" w:pos="3600"/>
        </w:tabs>
        <w:ind w:left="3600" w:hanging="360"/>
      </w:pPr>
      <w:rPr>
        <w:rFonts w:ascii="Symbol" w:hAnsi="Symbol" w:hint="default"/>
      </w:rPr>
    </w:lvl>
    <w:lvl w:ilvl="5" w:tplc="2646C2E2" w:tentative="1">
      <w:start w:val="1"/>
      <w:numFmt w:val="bullet"/>
      <w:lvlText w:val=""/>
      <w:lvlJc w:val="left"/>
      <w:pPr>
        <w:tabs>
          <w:tab w:val="num" w:pos="4320"/>
        </w:tabs>
        <w:ind w:left="4320" w:hanging="360"/>
      </w:pPr>
      <w:rPr>
        <w:rFonts w:ascii="Symbol" w:hAnsi="Symbol" w:hint="default"/>
      </w:rPr>
    </w:lvl>
    <w:lvl w:ilvl="6" w:tplc="DD1AC55E" w:tentative="1">
      <w:start w:val="1"/>
      <w:numFmt w:val="bullet"/>
      <w:lvlText w:val=""/>
      <w:lvlJc w:val="left"/>
      <w:pPr>
        <w:tabs>
          <w:tab w:val="num" w:pos="5040"/>
        </w:tabs>
        <w:ind w:left="5040" w:hanging="360"/>
      </w:pPr>
      <w:rPr>
        <w:rFonts w:ascii="Symbol" w:hAnsi="Symbol" w:hint="default"/>
      </w:rPr>
    </w:lvl>
    <w:lvl w:ilvl="7" w:tplc="32426F82" w:tentative="1">
      <w:start w:val="1"/>
      <w:numFmt w:val="bullet"/>
      <w:lvlText w:val=""/>
      <w:lvlJc w:val="left"/>
      <w:pPr>
        <w:tabs>
          <w:tab w:val="num" w:pos="5760"/>
        </w:tabs>
        <w:ind w:left="5760" w:hanging="360"/>
      </w:pPr>
      <w:rPr>
        <w:rFonts w:ascii="Symbol" w:hAnsi="Symbol" w:hint="default"/>
      </w:rPr>
    </w:lvl>
    <w:lvl w:ilvl="8" w:tplc="573E46F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3443ED"/>
    <w:multiLevelType w:val="hybridMultilevel"/>
    <w:tmpl w:val="41A8233C"/>
    <w:lvl w:ilvl="0" w:tplc="A4B659F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7E170D6"/>
    <w:multiLevelType w:val="hybridMultilevel"/>
    <w:tmpl w:val="110AF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E767C0"/>
    <w:multiLevelType w:val="hybridMultilevel"/>
    <w:tmpl w:val="0FF21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0C7FC3"/>
    <w:multiLevelType w:val="hybridMultilevel"/>
    <w:tmpl w:val="3C142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417E35"/>
    <w:multiLevelType w:val="hybridMultilevel"/>
    <w:tmpl w:val="1EAAACBE"/>
    <w:lvl w:ilvl="0" w:tplc="CE842114">
      <w:start w:val="4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360DD4"/>
    <w:multiLevelType w:val="hybridMultilevel"/>
    <w:tmpl w:val="96AEFFA8"/>
    <w:lvl w:ilvl="0" w:tplc="4202C932">
      <w:start w:val="1"/>
      <w:numFmt w:val="bullet"/>
      <w:lvlText w:val=""/>
      <w:lvlJc w:val="left"/>
      <w:pPr>
        <w:ind w:left="420" w:hanging="420"/>
      </w:pPr>
      <w:rPr>
        <w:rFonts w:ascii="Symbol" w:eastAsia="MS Mincho" w:hAnsi="Symbo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6"/>
  </w:num>
  <w:num w:numId="3">
    <w:abstractNumId w:val="30"/>
  </w:num>
  <w:num w:numId="4">
    <w:abstractNumId w:val="31"/>
  </w:num>
  <w:num w:numId="5">
    <w:abstractNumId w:val="26"/>
  </w:num>
  <w:num w:numId="6">
    <w:abstractNumId w:val="8"/>
  </w:num>
  <w:num w:numId="7">
    <w:abstractNumId w:val="17"/>
  </w:num>
  <w:num w:numId="8">
    <w:abstractNumId w:val="33"/>
  </w:num>
  <w:num w:numId="9">
    <w:abstractNumId w:val="13"/>
  </w:num>
  <w:num w:numId="10">
    <w:abstractNumId w:val="21"/>
  </w:num>
  <w:num w:numId="11">
    <w:abstractNumId w:val="20"/>
  </w:num>
  <w:num w:numId="12">
    <w:abstractNumId w:val="2"/>
  </w:num>
  <w:num w:numId="13">
    <w:abstractNumId w:val="19"/>
  </w:num>
  <w:num w:numId="14">
    <w:abstractNumId w:val="34"/>
  </w:num>
  <w:num w:numId="15">
    <w:abstractNumId w:val="14"/>
  </w:num>
  <w:num w:numId="16">
    <w:abstractNumId w:val="24"/>
  </w:num>
  <w:num w:numId="17">
    <w:abstractNumId w:val="35"/>
  </w:num>
  <w:num w:numId="18">
    <w:abstractNumId w:val="4"/>
  </w:num>
  <w:num w:numId="19">
    <w:abstractNumId w:val="27"/>
  </w:num>
  <w:num w:numId="20">
    <w:abstractNumId w:val="23"/>
  </w:num>
  <w:num w:numId="21">
    <w:abstractNumId w:val="5"/>
  </w:num>
  <w:num w:numId="22">
    <w:abstractNumId w:val="29"/>
  </w:num>
  <w:num w:numId="23">
    <w:abstractNumId w:val="10"/>
  </w:num>
  <w:num w:numId="24">
    <w:abstractNumId w:val="1"/>
  </w:num>
  <w:num w:numId="25">
    <w:abstractNumId w:val="28"/>
  </w:num>
  <w:num w:numId="26">
    <w:abstractNumId w:val="22"/>
  </w:num>
  <w:num w:numId="27">
    <w:abstractNumId w:val="37"/>
  </w:num>
  <w:num w:numId="28">
    <w:abstractNumId w:val="3"/>
  </w:num>
  <w:num w:numId="29">
    <w:abstractNumId w:val="11"/>
  </w:num>
  <w:num w:numId="30">
    <w:abstractNumId w:val="7"/>
  </w:num>
  <w:num w:numId="31">
    <w:abstractNumId w:val="18"/>
  </w:num>
  <w:num w:numId="32">
    <w:abstractNumId w:val="25"/>
  </w:num>
  <w:num w:numId="33">
    <w:abstractNumId w:val="9"/>
  </w:num>
  <w:num w:numId="34">
    <w:abstractNumId w:val="0"/>
  </w:num>
  <w:num w:numId="35">
    <w:abstractNumId w:val="15"/>
  </w:num>
  <w:num w:numId="36">
    <w:abstractNumId w:val="16"/>
  </w:num>
  <w:num w:numId="37">
    <w:abstractNumId w:val="6"/>
  </w:num>
  <w:num w:numId="38">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E4"/>
    <w:rsid w:val="000210A9"/>
    <w:rsid w:val="000211EB"/>
    <w:rsid w:val="00021498"/>
    <w:rsid w:val="00021B29"/>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B59"/>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23"/>
    <w:rsid w:val="000E3877"/>
    <w:rsid w:val="000E3F4A"/>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49E"/>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186"/>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373"/>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800"/>
    <w:rsid w:val="002C382F"/>
    <w:rsid w:val="002C38B2"/>
    <w:rsid w:val="002C3F9C"/>
    <w:rsid w:val="002C40DE"/>
    <w:rsid w:val="002C46F5"/>
    <w:rsid w:val="002C4D41"/>
    <w:rsid w:val="002C4D90"/>
    <w:rsid w:val="002C545E"/>
    <w:rsid w:val="002C5500"/>
    <w:rsid w:val="002C5841"/>
    <w:rsid w:val="002C5A6F"/>
    <w:rsid w:val="002C5AFA"/>
    <w:rsid w:val="002C5D31"/>
    <w:rsid w:val="002C6014"/>
    <w:rsid w:val="002C62CF"/>
    <w:rsid w:val="002C6605"/>
    <w:rsid w:val="002C6703"/>
    <w:rsid w:val="002C684B"/>
    <w:rsid w:val="002C73DE"/>
    <w:rsid w:val="002C7544"/>
    <w:rsid w:val="002D0439"/>
    <w:rsid w:val="002D055B"/>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D59"/>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7212"/>
    <w:rsid w:val="002E7351"/>
    <w:rsid w:val="002E7404"/>
    <w:rsid w:val="002E7690"/>
    <w:rsid w:val="002E79A9"/>
    <w:rsid w:val="002E7A8A"/>
    <w:rsid w:val="002E7B70"/>
    <w:rsid w:val="002E7E22"/>
    <w:rsid w:val="002E7EFA"/>
    <w:rsid w:val="002F02E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322"/>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B05"/>
    <w:rsid w:val="00385DED"/>
    <w:rsid w:val="00385DFF"/>
    <w:rsid w:val="003862F4"/>
    <w:rsid w:val="00386382"/>
    <w:rsid w:val="003865EF"/>
    <w:rsid w:val="00386637"/>
    <w:rsid w:val="00386827"/>
    <w:rsid w:val="00386BA9"/>
    <w:rsid w:val="00386F76"/>
    <w:rsid w:val="00386FFB"/>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C92"/>
    <w:rsid w:val="003B224E"/>
    <w:rsid w:val="003B2494"/>
    <w:rsid w:val="003B26B8"/>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B26"/>
    <w:rsid w:val="00423B7E"/>
    <w:rsid w:val="00423F1E"/>
    <w:rsid w:val="00423F27"/>
    <w:rsid w:val="00423FE9"/>
    <w:rsid w:val="00424372"/>
    <w:rsid w:val="00424640"/>
    <w:rsid w:val="004249F4"/>
    <w:rsid w:val="00424CD9"/>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FBC"/>
    <w:rsid w:val="004F62CE"/>
    <w:rsid w:val="004F6490"/>
    <w:rsid w:val="004F688A"/>
    <w:rsid w:val="004F697C"/>
    <w:rsid w:val="004F6C8F"/>
    <w:rsid w:val="004F6ED7"/>
    <w:rsid w:val="004F71F9"/>
    <w:rsid w:val="004F7528"/>
    <w:rsid w:val="004F7BCA"/>
    <w:rsid w:val="004F7D89"/>
    <w:rsid w:val="0050022A"/>
    <w:rsid w:val="005003A1"/>
    <w:rsid w:val="005003A6"/>
    <w:rsid w:val="00500763"/>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B77"/>
    <w:rsid w:val="005B31DA"/>
    <w:rsid w:val="005B33A1"/>
    <w:rsid w:val="005B36E9"/>
    <w:rsid w:val="005B3D4A"/>
    <w:rsid w:val="005B3E28"/>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7"/>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9DD"/>
    <w:rsid w:val="006130F7"/>
    <w:rsid w:val="00613243"/>
    <w:rsid w:val="006138B2"/>
    <w:rsid w:val="00613AF8"/>
    <w:rsid w:val="00613C73"/>
    <w:rsid w:val="00613D8E"/>
    <w:rsid w:val="00613F60"/>
    <w:rsid w:val="006142E0"/>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57D"/>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2DC"/>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CC5"/>
    <w:rsid w:val="00790E4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BB"/>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D76"/>
    <w:rsid w:val="008650FC"/>
    <w:rsid w:val="0086512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4E77"/>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C0D"/>
    <w:rsid w:val="008C3E4A"/>
    <w:rsid w:val="008C4312"/>
    <w:rsid w:val="008C4802"/>
    <w:rsid w:val="008C4924"/>
    <w:rsid w:val="008C4A1A"/>
    <w:rsid w:val="008C4C7E"/>
    <w:rsid w:val="008C4EE5"/>
    <w:rsid w:val="008C4EFB"/>
    <w:rsid w:val="008C5060"/>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DF0"/>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D9E"/>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1035"/>
    <w:rsid w:val="009A14EF"/>
    <w:rsid w:val="009A16C9"/>
    <w:rsid w:val="009A1FB3"/>
    <w:rsid w:val="009A290E"/>
    <w:rsid w:val="009A291A"/>
    <w:rsid w:val="009A2AAD"/>
    <w:rsid w:val="009A2D22"/>
    <w:rsid w:val="009A2DF9"/>
    <w:rsid w:val="009A2E39"/>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33A"/>
    <w:rsid w:val="00A7368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A10"/>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CE"/>
    <w:rsid w:val="00B514B5"/>
    <w:rsid w:val="00B51542"/>
    <w:rsid w:val="00B5168C"/>
    <w:rsid w:val="00B51B51"/>
    <w:rsid w:val="00B51D1D"/>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00C"/>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531"/>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9CE"/>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FD6"/>
    <w:rsid w:val="00DC0F00"/>
    <w:rsid w:val="00DC1327"/>
    <w:rsid w:val="00DC1350"/>
    <w:rsid w:val="00DC1356"/>
    <w:rsid w:val="00DC14C7"/>
    <w:rsid w:val="00DC16BC"/>
    <w:rsid w:val="00DC2406"/>
    <w:rsid w:val="00DC2474"/>
    <w:rsid w:val="00DC2504"/>
    <w:rsid w:val="00DC2555"/>
    <w:rsid w:val="00DC26DC"/>
    <w:rsid w:val="00DC2722"/>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314"/>
    <w:rsid w:val="00DE1963"/>
    <w:rsid w:val="00DE1BCE"/>
    <w:rsid w:val="00DE2020"/>
    <w:rsid w:val="00DE20E5"/>
    <w:rsid w:val="00DE219B"/>
    <w:rsid w:val="00DE22DA"/>
    <w:rsid w:val="00DE2521"/>
    <w:rsid w:val="00DE2AC3"/>
    <w:rsid w:val="00DE2F3C"/>
    <w:rsid w:val="00DE338C"/>
    <w:rsid w:val="00DE376F"/>
    <w:rsid w:val="00DE3C2D"/>
    <w:rsid w:val="00DE3FD6"/>
    <w:rsid w:val="00DE4451"/>
    <w:rsid w:val="00DE463D"/>
    <w:rsid w:val="00DE4C02"/>
    <w:rsid w:val="00DE5169"/>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C29"/>
    <w:rsid w:val="00E12CBA"/>
    <w:rsid w:val="00E13701"/>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731"/>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990"/>
    <w:rsid w:val="00E52AB0"/>
    <w:rsid w:val="00E52F5E"/>
    <w:rsid w:val="00E53122"/>
    <w:rsid w:val="00E5339F"/>
    <w:rsid w:val="00E534B9"/>
    <w:rsid w:val="00E5351B"/>
    <w:rsid w:val="00E536C4"/>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3FC"/>
    <w:rsid w:val="00EA7500"/>
    <w:rsid w:val="00EA7C37"/>
    <w:rsid w:val="00EA7D84"/>
    <w:rsid w:val="00EA7E86"/>
    <w:rsid w:val="00EA7FCF"/>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AD"/>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705A"/>
    <w:rsid w:val="00FC70B2"/>
    <w:rsid w:val="00FC70BA"/>
    <w:rsid w:val="00FC70D7"/>
    <w:rsid w:val="00FC734A"/>
    <w:rsid w:val="00FC73C3"/>
    <w:rsid w:val="00FC7528"/>
    <w:rsid w:val="00FC76D0"/>
    <w:rsid w:val="00FC7AB9"/>
    <w:rsid w:val="00FC7B7B"/>
    <w:rsid w:val="00FC7B87"/>
    <w:rsid w:val="00FC7F97"/>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6"/>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9.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B725-B288-4CF1-963E-46C85C99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13</Pages>
  <Words>4996</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86</cp:revision>
  <cp:lastPrinted>2015-03-27T14:25:00Z</cp:lastPrinted>
  <dcterms:created xsi:type="dcterms:W3CDTF">2023-02-16T05:44:00Z</dcterms:created>
  <dcterms:modified xsi:type="dcterms:W3CDTF">2023-04-07T11:37:00Z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